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1557C" w14:textId="77777777" w:rsidR="006D483C" w:rsidRDefault="006D483C" w:rsidP="00D7614D">
      <w:pPr>
        <w:pStyle w:val="Textoindependiente"/>
        <w:spacing w:before="106"/>
        <w:ind w:left="0"/>
        <w:jc w:val="center"/>
        <w:rPr>
          <w:rFonts w:ascii="Times New Roman"/>
          <w:sz w:val="24"/>
        </w:rPr>
      </w:pPr>
    </w:p>
    <w:p w14:paraId="4EB3A539" w14:textId="1CC91418" w:rsidR="003E6DCD" w:rsidRPr="003E6DCD" w:rsidRDefault="003E6DCD" w:rsidP="00D7614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3E6DCD">
        <w:rPr>
          <w:rFonts w:ascii="Arial" w:hAnsi="Arial" w:cs="Arial"/>
          <w:b/>
          <w:bCs/>
          <w:sz w:val="18"/>
          <w:szCs w:val="18"/>
        </w:rPr>
        <w:t>ANEXO</w:t>
      </w:r>
      <w:r w:rsidRPr="003E6DCD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="0029438B">
        <w:rPr>
          <w:rFonts w:ascii="Arial" w:hAnsi="Arial" w:cs="Arial"/>
          <w:b/>
          <w:bCs/>
          <w:spacing w:val="-5"/>
          <w:sz w:val="18"/>
          <w:szCs w:val="18"/>
        </w:rPr>
        <w:t>9</w:t>
      </w:r>
    </w:p>
    <w:p w14:paraId="2706DD3D" w14:textId="77777777" w:rsidR="003E6DCD" w:rsidRPr="003E6DCD" w:rsidRDefault="003E6DCD" w:rsidP="00D7614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3E6DCD">
        <w:rPr>
          <w:rFonts w:ascii="Arial" w:hAnsi="Arial" w:cs="Arial"/>
          <w:b/>
          <w:bCs/>
          <w:sz w:val="18"/>
          <w:szCs w:val="18"/>
        </w:rPr>
        <w:t>COMPROMISO</w:t>
      </w:r>
      <w:r w:rsidRPr="003E6DCD">
        <w:rPr>
          <w:rFonts w:ascii="Arial" w:hAnsi="Arial" w:cs="Arial"/>
          <w:b/>
          <w:bCs/>
          <w:spacing w:val="-2"/>
          <w:sz w:val="18"/>
          <w:szCs w:val="18"/>
        </w:rPr>
        <w:t xml:space="preserve"> ANTICORRUPCION</w:t>
      </w:r>
    </w:p>
    <w:p w14:paraId="3AD66A2A" w14:textId="77777777" w:rsidR="003E6DCD" w:rsidRPr="003E6DCD" w:rsidRDefault="003E6DCD" w:rsidP="003E6DCD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13B0699B" w14:textId="77777777" w:rsidR="00D7614D" w:rsidRPr="001D6448" w:rsidRDefault="003B6359" w:rsidP="00D7614D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TDR N° </w:t>
      </w:r>
      <w:proofErr w:type="gramStart"/>
      <w:r w:rsidR="00D7614D">
        <w:rPr>
          <w:rFonts w:ascii="Arial" w:hAnsi="Arial" w:cs="Arial"/>
          <w:b/>
          <w:bCs/>
          <w:sz w:val="18"/>
          <w:szCs w:val="18"/>
        </w:rPr>
        <w:t xml:space="preserve">2 </w:t>
      </w:r>
      <w:r w:rsidR="00D7614D" w:rsidRPr="001D6448">
        <w:rPr>
          <w:rFonts w:ascii="Arial" w:eastAsia="Arial" w:hAnsi="Arial" w:cs="Arial"/>
          <w:b/>
          <w:color w:val="000000"/>
          <w:sz w:val="20"/>
          <w:szCs w:val="20"/>
        </w:rPr>
        <w:t>:</w:t>
      </w:r>
      <w:proofErr w:type="gramEnd"/>
      <w:r w:rsidR="00D7614D" w:rsidRPr="001D644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Hlk205801465"/>
      <w:r w:rsidR="00D7614D" w:rsidRPr="001D6448">
        <w:rPr>
          <w:rFonts w:ascii="Arial" w:eastAsia="Arial" w:hAnsi="Arial" w:cs="Arial"/>
          <w:color w:val="000000"/>
          <w:sz w:val="20"/>
          <w:szCs w:val="20"/>
        </w:rPr>
        <w:t>Contratista</w:t>
      </w:r>
      <w:r w:rsidR="00D7614D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D7614D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D7614D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D7614D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D7614D" w:rsidRPr="001D6448">
        <w:rPr>
          <w:rFonts w:ascii="Arial" w:eastAsia="Arial" w:hAnsi="Arial" w:cs="Arial"/>
          <w:sz w:val="20"/>
          <w:szCs w:val="20"/>
        </w:rPr>
        <w:t>768</w:t>
      </w:r>
      <w:r w:rsidR="00D7614D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D7614D" w:rsidRPr="001D6448">
        <w:rPr>
          <w:rFonts w:ascii="Arial" w:eastAsia="Arial" w:hAnsi="Arial" w:cs="Arial"/>
          <w:sz w:val="20"/>
          <w:szCs w:val="20"/>
        </w:rPr>
        <w:t xml:space="preserve">2. </w:t>
      </w:r>
    </w:p>
    <w:bookmarkEnd w:id="0"/>
    <w:p w14:paraId="71D009B7" w14:textId="77777777" w:rsidR="00D7614D" w:rsidRPr="001D6448" w:rsidRDefault="00D7614D" w:rsidP="00D7614D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E03DA85" w14:textId="77777777" w:rsidR="003E6DCD" w:rsidRPr="003E6DCD" w:rsidRDefault="003E6DCD" w:rsidP="003E6DCD">
      <w:pPr>
        <w:pStyle w:val="Sinespaciado"/>
        <w:rPr>
          <w:rFonts w:ascii="Arial" w:hAnsi="Arial" w:cs="Arial"/>
          <w:sz w:val="18"/>
          <w:szCs w:val="18"/>
        </w:rPr>
      </w:pPr>
    </w:p>
    <w:p w14:paraId="24F8088B" w14:textId="3846A15B" w:rsidR="006D483C" w:rsidRPr="003E6DCD" w:rsidRDefault="000D777A" w:rsidP="003E6DCD">
      <w:pPr>
        <w:pStyle w:val="Sinespaciado"/>
        <w:rPr>
          <w:rFonts w:ascii="Arial" w:hAnsi="Arial" w:cs="Arial"/>
          <w:sz w:val="18"/>
          <w:szCs w:val="18"/>
        </w:rPr>
      </w:pPr>
      <w:r w:rsidRPr="003E6DCD">
        <w:rPr>
          <w:rFonts w:ascii="Arial" w:hAnsi="Arial" w:cs="Arial"/>
          <w:spacing w:val="-2"/>
          <w:sz w:val="18"/>
          <w:szCs w:val="18"/>
        </w:rPr>
        <w:t>Fecha</w:t>
      </w:r>
      <w:r w:rsidR="003E6DCD">
        <w:rPr>
          <w:rFonts w:ascii="Arial" w:hAnsi="Arial" w:cs="Arial"/>
          <w:spacing w:val="-2"/>
          <w:sz w:val="18"/>
          <w:szCs w:val="18"/>
        </w:rPr>
        <w:t xml:space="preserve">, </w:t>
      </w:r>
    </w:p>
    <w:p w14:paraId="0E3887D0" w14:textId="77777777" w:rsidR="006D483C" w:rsidRDefault="006D483C">
      <w:pPr>
        <w:pStyle w:val="Textoindependiente"/>
        <w:ind w:left="0"/>
        <w:jc w:val="left"/>
      </w:pPr>
    </w:p>
    <w:p w14:paraId="123F8EFE" w14:textId="52425D22" w:rsidR="006D483C" w:rsidRDefault="000D777A">
      <w:pPr>
        <w:pStyle w:val="Textoindependiente"/>
        <w:spacing w:line="254" w:lineRule="auto"/>
        <w:ind w:left="401"/>
        <w:jc w:val="left"/>
      </w:pPr>
      <w:r>
        <w:t>El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hace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t>integral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 w:rsidR="003D58F8">
        <w:t>d</w:t>
      </w:r>
      <w:r>
        <w:t>ocumentos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 w:rsidR="003D58F8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carta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presentación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propuesta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 w:rsidR="003D58F8">
        <w:t>p</w:t>
      </w:r>
      <w:r>
        <w:t>roponente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compromete</w:t>
      </w:r>
      <w:r>
        <w:rPr>
          <w:rFonts w:ascii="Times New Roman" w:hAnsi="Times New Roman"/>
        </w:rPr>
        <w:t xml:space="preserve"> </w:t>
      </w:r>
      <w:r>
        <w:t>a:</w:t>
      </w:r>
    </w:p>
    <w:p w14:paraId="2B5D65E4" w14:textId="77777777" w:rsidR="006D483C" w:rsidRDefault="006D483C">
      <w:pPr>
        <w:pStyle w:val="Textoindependiente"/>
        <w:ind w:left="0"/>
        <w:jc w:val="left"/>
      </w:pPr>
    </w:p>
    <w:p w14:paraId="391A9779" w14:textId="77777777" w:rsidR="006D483C" w:rsidRDefault="006D483C">
      <w:pPr>
        <w:pStyle w:val="Textoindependiente"/>
        <w:spacing w:before="93"/>
        <w:ind w:left="0"/>
        <w:jc w:val="left"/>
      </w:pPr>
    </w:p>
    <w:p w14:paraId="4C31C6E9" w14:textId="6A06356D" w:rsidR="006D483C" w:rsidRDefault="000D777A" w:rsidP="003E6DCD">
      <w:pPr>
        <w:pStyle w:val="Sinespaciado"/>
        <w:numPr>
          <w:ilvl w:val="0"/>
          <w:numId w:val="2"/>
        </w:numPr>
      </w:pPr>
      <w:r>
        <w:t>Declaramos</w:t>
      </w:r>
      <w:r>
        <w:rPr>
          <w:rFonts w:ascii="Times New Roman" w:hAnsi="Times New Roman"/>
        </w:rPr>
        <w:t xml:space="preserve"> </w:t>
      </w:r>
      <w:r>
        <w:t>bajo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gravedad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juramento,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nos</w:t>
      </w:r>
      <w:r>
        <w:rPr>
          <w:rFonts w:ascii="Times New Roman" w:hAnsi="Times New Roman"/>
        </w:rPr>
        <w:t xml:space="preserve"> </w:t>
      </w:r>
      <w:r>
        <w:t>encontramos</w:t>
      </w:r>
      <w:r>
        <w:rPr>
          <w:rFonts w:ascii="Times New Roman" w:hAnsi="Times New Roman"/>
        </w:rPr>
        <w:t xml:space="preserve"> </w:t>
      </w:r>
      <w:r>
        <w:t>incurso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causales</w:t>
      </w:r>
      <w:r>
        <w:rPr>
          <w:rFonts w:ascii="Times New Roman" w:hAnsi="Times New Roman"/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inhabilidades</w:t>
      </w:r>
      <w:r>
        <w:rPr>
          <w:rFonts w:ascii="Times New Roman" w:hAnsi="Times New Roman"/>
          <w:spacing w:val="-6"/>
        </w:rPr>
        <w:t xml:space="preserve"> </w:t>
      </w:r>
      <w:r>
        <w:t>e</w:t>
      </w:r>
      <w:r>
        <w:rPr>
          <w:rFonts w:ascii="Times New Roman" w:hAnsi="Times New Roman"/>
          <w:spacing w:val="-9"/>
        </w:rPr>
        <w:t xml:space="preserve"> </w:t>
      </w:r>
      <w:r>
        <w:t>incompatibilidades,</w:t>
      </w:r>
      <w:r>
        <w:rPr>
          <w:rFonts w:ascii="Times New Roman" w:hAnsi="Times New Roman"/>
          <w:spacing w:val="-6"/>
        </w:rPr>
        <w:t xml:space="preserve"> </w:t>
      </w:r>
      <w:r>
        <w:t>consagradas</w:t>
      </w:r>
      <w:r>
        <w:rPr>
          <w:rFonts w:ascii="Times New Roman" w:hAnsi="Times New Roman"/>
          <w:spacing w:val="-9"/>
        </w:rPr>
        <w:t xml:space="preserve"> </w:t>
      </w:r>
      <w:r>
        <w:t>en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r>
        <w:t>Constitución</w:t>
      </w:r>
      <w:r>
        <w:rPr>
          <w:rFonts w:ascii="Times New Roman" w:hAnsi="Times New Roman"/>
          <w:spacing w:val="-7"/>
        </w:rPr>
        <w:t xml:space="preserve"> </w:t>
      </w:r>
      <w:r>
        <w:t>y</w:t>
      </w:r>
      <w:r>
        <w:rPr>
          <w:rFonts w:ascii="Times New Roman" w:hAnsi="Times New Roman"/>
          <w:spacing w:val="-6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 w:rsidR="003E6DCD">
        <w:rPr>
          <w:spacing w:val="-2"/>
        </w:rPr>
        <w:t>l</w:t>
      </w:r>
      <w:r>
        <w:rPr>
          <w:spacing w:val="-2"/>
        </w:rPr>
        <w:t>eyes.</w:t>
      </w:r>
    </w:p>
    <w:p w14:paraId="2CA8BD33" w14:textId="2ACEB20C" w:rsidR="006D483C" w:rsidRDefault="000D777A" w:rsidP="003E6DCD">
      <w:pPr>
        <w:pStyle w:val="Sinespaciado"/>
        <w:numPr>
          <w:ilvl w:val="0"/>
          <w:numId w:val="2"/>
        </w:numPr>
      </w:pPr>
      <w:r>
        <w:t>Cumplir</w:t>
      </w:r>
      <w:r>
        <w:rPr>
          <w:rFonts w:ascii="Times New Roman"/>
          <w:spacing w:val="4"/>
        </w:rPr>
        <w:t xml:space="preserve"> </w:t>
      </w:r>
      <w:r>
        <w:t>estrictamente</w:t>
      </w:r>
      <w:r>
        <w:rPr>
          <w:rFonts w:ascii="Times New Roman"/>
          <w:spacing w:val="1"/>
        </w:rPr>
        <w:t xml:space="preserve"> </w:t>
      </w:r>
      <w:r>
        <w:t>la</w:t>
      </w:r>
      <w:r>
        <w:rPr>
          <w:rFonts w:ascii="Times New Roman"/>
          <w:spacing w:val="2"/>
        </w:rPr>
        <w:t xml:space="preserve"> </w:t>
      </w:r>
      <w:r w:rsidR="003E6DCD">
        <w:t>l</w:t>
      </w:r>
      <w:r>
        <w:t>ey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aplicable.</w:t>
      </w:r>
    </w:p>
    <w:p w14:paraId="606F1E39" w14:textId="2E1B6F1B" w:rsidR="006D483C" w:rsidRDefault="000D777A" w:rsidP="003E6DCD">
      <w:pPr>
        <w:pStyle w:val="Sinespaciado"/>
        <w:numPr>
          <w:ilvl w:val="0"/>
          <w:numId w:val="2"/>
        </w:numPr>
      </w:pPr>
      <w:r>
        <w:t>Interpretar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buena</w:t>
      </w:r>
      <w:r>
        <w:rPr>
          <w:rFonts w:ascii="Times New Roman" w:hAnsi="Times New Roman"/>
        </w:rPr>
        <w:t xml:space="preserve"> </w:t>
      </w:r>
      <w:r>
        <w:t>fe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normas</w:t>
      </w:r>
      <w:r>
        <w:rPr>
          <w:rFonts w:ascii="Times New Roman" w:hAnsi="Times New Roman"/>
        </w:rPr>
        <w:t xml:space="preserve"> </w:t>
      </w:r>
      <w:r>
        <w:t>aplicables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siempre</w:t>
      </w:r>
      <w:r>
        <w:rPr>
          <w:rFonts w:ascii="Times New Roman" w:hAnsi="Times New Roman"/>
        </w:rPr>
        <w:t xml:space="preserve"> </w:t>
      </w:r>
      <w:r>
        <w:t>produzcan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efectos</w:t>
      </w:r>
      <w:r>
        <w:rPr>
          <w:rFonts w:ascii="Times New Roman" w:hAnsi="Times New Roman"/>
        </w:rPr>
        <w:t xml:space="preserve"> </w:t>
      </w:r>
      <w:r>
        <w:t>buscados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mismas.</w:t>
      </w:r>
    </w:p>
    <w:p w14:paraId="21E7629A" w14:textId="7B9DE4BD" w:rsidR="006D483C" w:rsidRDefault="000D777A" w:rsidP="003E6DCD">
      <w:pPr>
        <w:pStyle w:val="Sinespaciado"/>
        <w:numPr>
          <w:ilvl w:val="0"/>
          <w:numId w:val="2"/>
        </w:numPr>
      </w:pPr>
      <w:r>
        <w:t>No</w:t>
      </w:r>
      <w:r>
        <w:rPr>
          <w:rFonts w:ascii="Times New Roman" w:hAnsi="Times New Roman"/>
          <w:spacing w:val="-1"/>
        </w:rPr>
        <w:t xml:space="preserve"> </w:t>
      </w:r>
      <w:r>
        <w:t>incurrir</w:t>
      </w:r>
      <w:r>
        <w:rPr>
          <w:rFonts w:ascii="Times New Roman" w:hAnsi="Times New Roman"/>
          <w:spacing w:val="-1"/>
        </w:rPr>
        <w:t xml:space="preserve"> </w:t>
      </w:r>
      <w:r>
        <w:t>en</w:t>
      </w:r>
      <w:r>
        <w:rPr>
          <w:rFonts w:ascii="Times New Roman" w:hAnsi="Times New Roman"/>
          <w:spacing w:val="-2"/>
        </w:rPr>
        <w:t xml:space="preserve"> </w:t>
      </w:r>
      <w:r>
        <w:t>faltas</w:t>
      </w:r>
      <w:r>
        <w:rPr>
          <w:rFonts w:ascii="Times New Roman" w:hAnsi="Times New Roman"/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verdad</w:t>
      </w:r>
      <w:r>
        <w:rPr>
          <w:rFonts w:ascii="Times New Roman" w:hAnsi="Times New Roman"/>
          <w:spacing w:val="-1"/>
        </w:rPr>
        <w:t xml:space="preserve"> </w:t>
      </w:r>
      <w:r>
        <w:t>o</w:t>
      </w:r>
      <w:r>
        <w:rPr>
          <w:rFonts w:ascii="Times New Roman" w:hAnsi="Times New Roman"/>
          <w:spacing w:val="-2"/>
        </w:rPr>
        <w:t xml:space="preserve"> </w:t>
      </w:r>
      <w:r>
        <w:t>adulteración</w:t>
      </w:r>
      <w:r>
        <w:rPr>
          <w:rFonts w:ascii="Times New Roman" w:hAnsi="Times New Roman"/>
          <w:spacing w:val="-1"/>
        </w:rPr>
        <w:t xml:space="preserve"> </w:t>
      </w:r>
      <w:r>
        <w:t>en</w:t>
      </w:r>
      <w:r>
        <w:rPr>
          <w:rFonts w:ascii="Times New Roman" w:hAnsi="Times New Roman"/>
          <w:spacing w:val="-2"/>
        </w:rPr>
        <w:t xml:space="preserve"> </w:t>
      </w:r>
      <w:r>
        <w:t>los</w:t>
      </w:r>
      <w:r>
        <w:rPr>
          <w:rFonts w:ascii="Times New Roman" w:hAnsi="Times New Roman"/>
          <w:spacing w:val="-1"/>
        </w:rPr>
        <w:t xml:space="preserve"> </w:t>
      </w:r>
      <w:r>
        <w:t>documentos</w:t>
      </w:r>
      <w:r>
        <w:rPr>
          <w:rFonts w:ascii="Times New Roman" w:hAnsi="Times New Roman"/>
          <w:spacing w:val="-2"/>
        </w:rPr>
        <w:t xml:space="preserve"> </w:t>
      </w:r>
      <w:r>
        <w:t>o</w:t>
      </w:r>
      <w:r>
        <w:rPr>
          <w:rFonts w:ascii="Times New Roman" w:hAnsi="Times New Roman"/>
          <w:spacing w:val="-2"/>
        </w:rPr>
        <w:t xml:space="preserve"> </w:t>
      </w:r>
      <w:r>
        <w:t>requisitos</w:t>
      </w:r>
      <w:r>
        <w:rPr>
          <w:rFonts w:ascii="Times New Roman" w:hAnsi="Times New Roman"/>
          <w:spacing w:val="-1"/>
        </w:rPr>
        <w:t xml:space="preserve"> </w:t>
      </w:r>
      <w:r>
        <w:t>exigidos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ontratación.</w:t>
      </w:r>
    </w:p>
    <w:p w14:paraId="44BE6505" w14:textId="466D21DA" w:rsidR="006D483C" w:rsidRDefault="000D777A" w:rsidP="003E6DCD">
      <w:pPr>
        <w:pStyle w:val="Sinespaciado"/>
        <w:numPr>
          <w:ilvl w:val="0"/>
          <w:numId w:val="2"/>
        </w:numPr>
      </w:pPr>
      <w:r>
        <w:t>Igualmente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acepta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durante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evaluación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propuestas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ontratación,</w:t>
      </w:r>
      <w:r>
        <w:rPr>
          <w:rFonts w:ascii="Times New Roman" w:hAnsi="Times New Roman"/>
        </w:rPr>
        <w:t xml:space="preserve"> </w:t>
      </w:r>
      <w:r>
        <w:t>primen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aspectos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fondo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encima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forma,</w:t>
      </w:r>
      <w:r>
        <w:rPr>
          <w:rFonts w:ascii="Times New Roman" w:hAnsi="Times New Roman"/>
        </w:rPr>
        <w:t xml:space="preserve"> </w:t>
      </w:r>
      <w:r>
        <w:t>buscando</w:t>
      </w:r>
      <w:r>
        <w:rPr>
          <w:rFonts w:ascii="Times New Roman" w:hAnsi="Times New Roman"/>
        </w:rPr>
        <w:t xml:space="preserve"> </w:t>
      </w:r>
      <w:r>
        <w:t>siempre</w:t>
      </w:r>
      <w:r>
        <w:rPr>
          <w:rFonts w:ascii="Times New Roman" w:hAnsi="Times New Roman"/>
        </w:rPr>
        <w:t xml:space="preserve"> </w:t>
      </w:r>
      <w:r>
        <w:t>favorecer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libre</w:t>
      </w:r>
      <w:r>
        <w:rPr>
          <w:rFonts w:ascii="Times New Roman" w:hAnsi="Times New Roman"/>
        </w:rPr>
        <w:t xml:space="preserve"> </w:t>
      </w:r>
      <w:r>
        <w:t>competencia.</w:t>
      </w:r>
    </w:p>
    <w:p w14:paraId="573637B3" w14:textId="36312F88" w:rsidR="006D483C" w:rsidRDefault="000D777A" w:rsidP="003E6DCD">
      <w:pPr>
        <w:pStyle w:val="Sinespaciado"/>
        <w:numPr>
          <w:ilvl w:val="0"/>
          <w:numId w:val="2"/>
        </w:numPr>
      </w:pPr>
      <w:r>
        <w:t>Hacer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completo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ontratación,</w:t>
      </w:r>
      <w:r>
        <w:rPr>
          <w:rFonts w:ascii="Times New Roman" w:hAnsi="Times New Roman"/>
        </w:rPr>
        <w:t xml:space="preserve"> </w:t>
      </w:r>
      <w:r>
        <w:t>así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realizar</w:t>
      </w:r>
      <w:r>
        <w:rPr>
          <w:rFonts w:ascii="Times New Roman" w:hAnsi="Times New Roman"/>
        </w:rPr>
        <w:t xml:space="preserve"> </w:t>
      </w:r>
      <w:r>
        <w:t>estudios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análisis</w:t>
      </w:r>
      <w:r>
        <w:rPr>
          <w:rFonts w:ascii="Times New Roman" w:hAnsi="Times New Roman"/>
        </w:rPr>
        <w:t xml:space="preserve"> </w:t>
      </w:r>
      <w:r>
        <w:t>propios,</w:t>
      </w:r>
      <w:r>
        <w:rPr>
          <w:rFonts w:ascii="Times New Roman" w:hAnsi="Times New Roman"/>
        </w:rPr>
        <w:t xml:space="preserve"> </w:t>
      </w:r>
      <w:r>
        <w:t>bajo</w:t>
      </w:r>
      <w:r>
        <w:rPr>
          <w:rFonts w:ascii="Times New Roman" w:hAnsi="Times New Roman"/>
        </w:rPr>
        <w:t xml:space="preserve"> </w:t>
      </w:r>
      <w:r>
        <w:t>mi</w:t>
      </w:r>
      <w:r>
        <w:rPr>
          <w:rFonts w:ascii="Times New Roman" w:hAnsi="Times New Roman"/>
        </w:rPr>
        <w:t xml:space="preserve"> </w:t>
      </w:r>
      <w:r>
        <w:t>responsabilidad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debida</w:t>
      </w:r>
      <w:r>
        <w:rPr>
          <w:rFonts w:ascii="Times New Roman" w:hAnsi="Times New Roman"/>
        </w:rPr>
        <w:t xml:space="preserve"> </w:t>
      </w:r>
      <w:r>
        <w:t>diligencia,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fin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contar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elementos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juicio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económica,</w:t>
      </w:r>
      <w:r>
        <w:rPr>
          <w:rFonts w:ascii="Times New Roman" w:hAnsi="Times New Roman"/>
        </w:rPr>
        <w:t xml:space="preserve"> </w:t>
      </w:r>
      <w:r>
        <w:t>comercial,</w:t>
      </w:r>
      <w:r>
        <w:rPr>
          <w:rFonts w:ascii="Times New Roman" w:hAnsi="Times New Roman"/>
        </w:rPr>
        <w:t xml:space="preserve"> </w:t>
      </w:r>
      <w:r>
        <w:t>jurídica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técnica</w:t>
      </w:r>
      <w:r>
        <w:rPr>
          <w:rFonts w:ascii="Times New Roman" w:hAnsi="Times New Roman"/>
        </w:rPr>
        <w:t xml:space="preserve"> </w:t>
      </w:r>
      <w:r>
        <w:t>relevante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necesaria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tomar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decisión</w:t>
      </w:r>
      <w:r>
        <w:rPr>
          <w:rFonts w:ascii="Times New Roman" w:hAnsi="Times New Roman"/>
          <w:spacing w:val="-6"/>
        </w:rPr>
        <w:t xml:space="preserve"> </w:t>
      </w:r>
      <w:r>
        <w:t>sustentada</w:t>
      </w:r>
      <w:r>
        <w:rPr>
          <w:rFonts w:ascii="Times New Roman" w:hAnsi="Times New Roman"/>
          <w:spacing w:val="-6"/>
        </w:rPr>
        <w:t xml:space="preserve"> </w:t>
      </w:r>
      <w:r>
        <w:t>para</w:t>
      </w:r>
      <w:r>
        <w:rPr>
          <w:rFonts w:ascii="Times New Roman" w:hAnsi="Times New Roman"/>
          <w:spacing w:val="-8"/>
        </w:rPr>
        <w:t xml:space="preserve"> </w:t>
      </w:r>
      <w:r>
        <w:t>presentar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6"/>
        </w:rPr>
        <w:t xml:space="preserve"> </w:t>
      </w:r>
      <w:r>
        <w:t>propuesta.</w:t>
      </w:r>
      <w:r>
        <w:rPr>
          <w:rFonts w:ascii="Times New Roman" w:hAnsi="Times New Roman"/>
          <w:spacing w:val="-7"/>
        </w:rPr>
        <w:t xml:space="preserve"> </w:t>
      </w:r>
      <w:r>
        <w:t>Lo</w:t>
      </w:r>
      <w:r>
        <w:rPr>
          <w:rFonts w:ascii="Times New Roman" w:hAnsi="Times New Roman"/>
          <w:spacing w:val="-6"/>
        </w:rPr>
        <w:t xml:space="preserve"> </w:t>
      </w:r>
      <w:r>
        <w:t>anterior,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6"/>
        </w:rPr>
        <w:t xml:space="preserve"> </w:t>
      </w:r>
      <w:r>
        <w:t>el</w:t>
      </w:r>
      <w:r>
        <w:rPr>
          <w:rFonts w:ascii="Times New Roman" w:hAnsi="Times New Roman"/>
          <w:spacing w:val="-7"/>
        </w:rPr>
        <w:t xml:space="preserve"> </w:t>
      </w:r>
      <w:r>
        <w:t>propósito</w:t>
      </w:r>
      <w:r>
        <w:rPr>
          <w:rFonts w:ascii="Times New Roman" w:hAnsi="Times New Roman"/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misma</w:t>
      </w:r>
      <w:r>
        <w:rPr>
          <w:rFonts w:ascii="Times New Roman" w:hAnsi="Times New Roman"/>
          <w:spacing w:val="-2"/>
        </w:rPr>
        <w:t xml:space="preserve"> </w:t>
      </w:r>
      <w:r>
        <w:t>sea</w:t>
      </w:r>
      <w:r>
        <w:rPr>
          <w:rFonts w:ascii="Times New Roman" w:hAnsi="Times New Roman"/>
          <w:spacing w:val="-2"/>
        </w:rPr>
        <w:t xml:space="preserve"> </w:t>
      </w:r>
      <w:r>
        <w:t>seria</w:t>
      </w:r>
      <w:r>
        <w:rPr>
          <w:rFonts w:ascii="Times New Roman" w:hAnsi="Times New Roman"/>
          <w:spacing w:val="-5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honesta,</w:t>
      </w:r>
      <w:r>
        <w:rPr>
          <w:rFonts w:ascii="Times New Roman" w:hAnsi="Times New Roman"/>
          <w:spacing w:val="-4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r>
        <w:t>tal</w:t>
      </w:r>
      <w:r>
        <w:rPr>
          <w:rFonts w:ascii="Times New Roman" w:hAnsi="Times New Roman"/>
          <w:spacing w:val="-6"/>
        </w:rPr>
        <w:t xml:space="preserve"> </w:t>
      </w:r>
      <w:r>
        <w:t>manera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me</w:t>
      </w:r>
      <w:r>
        <w:rPr>
          <w:rFonts w:ascii="Times New Roman" w:hAnsi="Times New Roman"/>
          <w:spacing w:val="-2"/>
        </w:rPr>
        <w:t xml:space="preserve"> </w:t>
      </w:r>
      <w:r>
        <w:t>permita</w:t>
      </w:r>
      <w:r>
        <w:rPr>
          <w:rFonts w:ascii="Times New Roman" w:hAnsi="Times New Roman"/>
          <w:spacing w:val="-5"/>
        </w:rPr>
        <w:t xml:space="preserve"> </w:t>
      </w:r>
      <w:r>
        <w:t>participar</w:t>
      </w:r>
      <w:r>
        <w:rPr>
          <w:rFonts w:ascii="Times New Roman" w:hAnsi="Times New Roman"/>
          <w:spacing w:val="-1"/>
        </w:rPr>
        <w:t xml:space="preserve"> </w:t>
      </w:r>
      <w:r>
        <w:t>en</w:t>
      </w:r>
      <w:r>
        <w:rPr>
          <w:rFonts w:ascii="Times New Roman" w:hAnsi="Times New Roman"/>
          <w:spacing w:val="-5"/>
        </w:rPr>
        <w:t xml:space="preserve"> </w:t>
      </w:r>
      <w:r>
        <w:t>el</w:t>
      </w:r>
      <w:r>
        <w:rPr>
          <w:rFonts w:ascii="Times New Roman" w:hAnsi="Times New Roman"/>
          <w:spacing w:val="-3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resultar</w:t>
      </w:r>
      <w:r>
        <w:rPr>
          <w:rFonts w:ascii="Times New Roman" w:hAnsi="Times New Roman"/>
        </w:rPr>
        <w:t xml:space="preserve"> </w:t>
      </w:r>
      <w:r>
        <w:t>adjudicatario</w:t>
      </w:r>
      <w:r>
        <w:rPr>
          <w:rFonts w:ascii="Times New Roman" w:hAnsi="Times New Roman"/>
        </w:rPr>
        <w:t xml:space="preserve"> </w:t>
      </w:r>
      <w:r>
        <w:t>me</w:t>
      </w:r>
      <w:r>
        <w:rPr>
          <w:rFonts w:ascii="Times New Roman" w:hAnsi="Times New Roman"/>
        </w:rPr>
        <w:t xml:space="preserve"> </w:t>
      </w:r>
      <w:r>
        <w:t>permita</w:t>
      </w:r>
      <w:r>
        <w:rPr>
          <w:rFonts w:ascii="Times New Roman" w:hAnsi="Times New Roman"/>
        </w:rPr>
        <w:t xml:space="preserve"> </w:t>
      </w:r>
      <w:r>
        <w:t>ejecutar</w:t>
      </w:r>
      <w:r>
        <w:rPr>
          <w:rFonts w:ascii="Times New Roman" w:hAnsi="Times New Roman"/>
        </w:rPr>
        <w:t xml:space="preserve"> </w:t>
      </w:r>
      <w:r>
        <w:t>todas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obligaciones</w:t>
      </w:r>
      <w:r>
        <w:rPr>
          <w:rFonts w:ascii="Times New Roman" w:hAnsi="Times New Roman"/>
        </w:rPr>
        <w:t xml:space="preserve"> </w:t>
      </w:r>
      <w:r>
        <w:t>contenidas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ontrato,</w:t>
      </w:r>
      <w:r>
        <w:rPr>
          <w:rFonts w:ascii="Times New Roman" w:hAnsi="Times New Roman"/>
        </w:rPr>
        <w:t xml:space="preserve"> </w:t>
      </w:r>
      <w:r>
        <w:t>así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asumir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riesgos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mi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asociados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ejecución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este.</w:t>
      </w:r>
    </w:p>
    <w:p w14:paraId="5603A16C" w14:textId="035F75AD" w:rsidR="006D483C" w:rsidRDefault="000D777A" w:rsidP="003E6DCD">
      <w:pPr>
        <w:pStyle w:val="Sinespaciado"/>
        <w:numPr>
          <w:ilvl w:val="0"/>
          <w:numId w:val="2"/>
        </w:numPr>
      </w:pPr>
      <w:r>
        <w:t>No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arreglos</w:t>
      </w:r>
      <w:r>
        <w:rPr>
          <w:rFonts w:ascii="Times New Roman" w:hAnsi="Times New Roman"/>
        </w:rPr>
        <w:t xml:space="preserve"> </w:t>
      </w:r>
      <w:r>
        <w:t>previos,</w:t>
      </w:r>
      <w:r>
        <w:rPr>
          <w:rFonts w:ascii="Times New Roman" w:hAnsi="Times New Roman"/>
        </w:rPr>
        <w:t xml:space="preserve"> </w:t>
      </w:r>
      <w:r>
        <w:t>concomitantes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posteriores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encargados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planear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tratar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conocer,</w:t>
      </w:r>
      <w:r>
        <w:rPr>
          <w:rFonts w:ascii="Times New Roman" w:hAnsi="Times New Roman"/>
        </w:rPr>
        <w:t xml:space="preserve"> </w:t>
      </w:r>
      <w:r>
        <w:t>influenciar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manipular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presentar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respectiva</w:t>
      </w:r>
      <w:r>
        <w:rPr>
          <w:rFonts w:ascii="Times New Roman" w:hAnsi="Times New Roman"/>
        </w:rPr>
        <w:t xml:space="preserve"> </w:t>
      </w:r>
      <w:r>
        <w:t>propuesta.</w:t>
      </w:r>
    </w:p>
    <w:p w14:paraId="64548C71" w14:textId="3E22F11C" w:rsidR="006D483C" w:rsidRDefault="000D777A" w:rsidP="003E6DCD">
      <w:pPr>
        <w:pStyle w:val="Sinespaciado"/>
        <w:numPr>
          <w:ilvl w:val="0"/>
          <w:numId w:val="2"/>
        </w:numPr>
      </w:pPr>
      <w:r>
        <w:t>No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arreglos</w:t>
      </w:r>
      <w:r>
        <w:rPr>
          <w:rFonts w:ascii="Times New Roman" w:hAnsi="Times New Roman"/>
        </w:rPr>
        <w:t xml:space="preserve"> </w:t>
      </w:r>
      <w:r>
        <w:t>previos,</w:t>
      </w:r>
      <w:r>
        <w:rPr>
          <w:rFonts w:ascii="Times New Roman" w:hAnsi="Times New Roman"/>
        </w:rPr>
        <w:t xml:space="preserve"> </w:t>
      </w:r>
      <w:r>
        <w:t>concomitantes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posteriores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otros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roponentes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tratar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influenciar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manipular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resultados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adjudicación.</w:t>
      </w:r>
    </w:p>
    <w:p w14:paraId="1A9CAD96" w14:textId="68495D94" w:rsidR="006D483C" w:rsidRDefault="000D777A" w:rsidP="003E6DCD">
      <w:pPr>
        <w:pStyle w:val="Sinespaciado"/>
        <w:numPr>
          <w:ilvl w:val="0"/>
          <w:numId w:val="2"/>
        </w:numPr>
      </w:pPr>
      <w:r>
        <w:t>Enviar</w:t>
      </w:r>
      <w:r>
        <w:rPr>
          <w:rFonts w:ascii="Times New Roman"/>
          <w:spacing w:val="16"/>
        </w:rPr>
        <w:t xml:space="preserve"> </w:t>
      </w:r>
      <w:r>
        <w:t>por</w:t>
      </w:r>
      <w:r>
        <w:rPr>
          <w:rFonts w:ascii="Times New Roman"/>
          <w:spacing w:val="17"/>
        </w:rPr>
        <w:t xml:space="preserve"> </w:t>
      </w:r>
      <w:r>
        <w:t>escrito</w:t>
      </w:r>
      <w:r>
        <w:rPr>
          <w:rFonts w:ascii="Times New Roman"/>
          <w:spacing w:val="16"/>
        </w:rPr>
        <w:t xml:space="preserve"> </w:t>
      </w:r>
      <w:r>
        <w:t>a</w:t>
      </w:r>
      <w:r w:rsidR="003E6DCD">
        <w:rPr>
          <w:rFonts w:ascii="Times New Roman"/>
          <w:spacing w:val="16"/>
        </w:rPr>
        <w:t>l</w:t>
      </w:r>
      <w:r>
        <w:rPr>
          <w:rFonts w:ascii="Times New Roman"/>
          <w:spacing w:val="17"/>
        </w:rPr>
        <w:t xml:space="preserve"> </w:t>
      </w:r>
      <w:r>
        <w:t>CRIC</w:t>
      </w:r>
      <w:r>
        <w:rPr>
          <w:rFonts w:ascii="Times New Roman"/>
          <w:spacing w:val="17"/>
        </w:rPr>
        <w:t xml:space="preserve"> </w:t>
      </w:r>
      <w:r>
        <w:t>todas</w:t>
      </w:r>
      <w:r>
        <w:rPr>
          <w:rFonts w:ascii="Times New Roman"/>
          <w:spacing w:val="16"/>
        </w:rPr>
        <w:t xml:space="preserve"> </w:t>
      </w:r>
      <w:r>
        <w:t>las</w:t>
      </w:r>
      <w:r>
        <w:rPr>
          <w:rFonts w:ascii="Times New Roman"/>
          <w:spacing w:val="19"/>
        </w:rPr>
        <w:t xml:space="preserve"> </w:t>
      </w:r>
      <w:r>
        <w:t>preguntas</w:t>
      </w:r>
      <w:r>
        <w:rPr>
          <w:rFonts w:ascii="Times New Roman"/>
          <w:spacing w:val="16"/>
        </w:rPr>
        <w:t xml:space="preserve"> </w:t>
      </w:r>
      <w:r>
        <w:t>o</w:t>
      </w:r>
      <w:r>
        <w:rPr>
          <w:rFonts w:ascii="Times New Roman"/>
          <w:spacing w:val="16"/>
        </w:rPr>
        <w:t xml:space="preserve"> </w:t>
      </w:r>
      <w:r>
        <w:t>inquietudes</w:t>
      </w:r>
      <w:r>
        <w:rPr>
          <w:rFonts w:ascii="Times New Roman"/>
          <w:spacing w:val="16"/>
        </w:rPr>
        <w:t xml:space="preserve"> </w:t>
      </w:r>
      <w:r>
        <w:t>que</w:t>
      </w:r>
      <w:r>
        <w:rPr>
          <w:rFonts w:ascii="Times New Roman"/>
          <w:spacing w:val="17"/>
        </w:rPr>
        <w:t xml:space="preserve"> </w:t>
      </w:r>
      <w:r>
        <w:t>surjan</w:t>
      </w:r>
      <w:r>
        <w:rPr>
          <w:rFonts w:ascii="Times New Roman"/>
          <w:spacing w:val="17"/>
        </w:rPr>
        <w:t xml:space="preserve"> </w:t>
      </w:r>
      <w:r>
        <w:t>durante</w:t>
      </w:r>
      <w:r>
        <w:rPr>
          <w:rFonts w:ascii="Times New Roman"/>
          <w:spacing w:val="17"/>
        </w:rPr>
        <w:t xml:space="preserve"> </w:t>
      </w:r>
      <w:r>
        <w:rPr>
          <w:spacing w:val="-5"/>
        </w:rPr>
        <w:t>el</w:t>
      </w:r>
    </w:p>
    <w:p w14:paraId="07BC0180" w14:textId="77777777" w:rsidR="006D483C" w:rsidRDefault="006D483C" w:rsidP="003E6DCD">
      <w:pPr>
        <w:pStyle w:val="Sinespaciado"/>
        <w:sectPr w:rsidR="006D483C">
          <w:headerReference w:type="default" r:id="rId7"/>
          <w:footerReference w:type="default" r:id="rId8"/>
          <w:type w:val="continuous"/>
          <w:pgSz w:w="12240" w:h="15840"/>
          <w:pgMar w:top="1880" w:right="1720" w:bottom="1720" w:left="1300" w:header="648" w:footer="1524" w:gutter="0"/>
          <w:pgNumType w:start="1"/>
          <w:cols w:space="720"/>
        </w:sectPr>
      </w:pPr>
    </w:p>
    <w:p w14:paraId="52925335" w14:textId="6B13F91F" w:rsidR="006D483C" w:rsidRDefault="003E6DCD" w:rsidP="003E6DCD">
      <w:pPr>
        <w:pStyle w:val="Sinespaciado"/>
        <w:ind w:left="720"/>
      </w:pPr>
      <w:r>
        <w:lastRenderedPageBreak/>
        <w:t>p</w:t>
      </w:r>
      <w:r w:rsidR="000D777A">
        <w:t>roceso</w:t>
      </w:r>
      <w:r w:rsidR="000D777A">
        <w:rPr>
          <w:rFonts w:ascii="Times New Roman" w:hAnsi="Times New Roman"/>
        </w:rPr>
        <w:t xml:space="preserve"> </w:t>
      </w:r>
      <w:r w:rsidR="000D777A">
        <w:t>de</w:t>
      </w:r>
      <w:r w:rsidR="000D777A">
        <w:rPr>
          <w:rFonts w:ascii="Times New Roman" w:hAnsi="Times New Roman"/>
        </w:rPr>
        <w:t xml:space="preserve"> </w:t>
      </w:r>
      <w:r w:rsidR="000D777A">
        <w:t>Contratación</w:t>
      </w:r>
      <w:r w:rsidR="000D777A">
        <w:rPr>
          <w:rFonts w:ascii="Times New Roman" w:hAnsi="Times New Roman"/>
        </w:rPr>
        <w:t xml:space="preserve"> </w:t>
      </w:r>
      <w:r w:rsidR="000D777A">
        <w:t>y</w:t>
      </w:r>
      <w:r w:rsidR="000D777A">
        <w:rPr>
          <w:rFonts w:ascii="Times New Roman" w:hAnsi="Times New Roman"/>
        </w:rPr>
        <w:t xml:space="preserve"> </w:t>
      </w:r>
      <w:r w:rsidR="000D777A">
        <w:t>no</w:t>
      </w:r>
      <w:r w:rsidR="000D777A">
        <w:rPr>
          <w:rFonts w:ascii="Times New Roman" w:hAnsi="Times New Roman"/>
        </w:rPr>
        <w:t xml:space="preserve"> </w:t>
      </w:r>
      <w:r w:rsidR="000D777A">
        <w:t>hacerlo</w:t>
      </w:r>
      <w:r w:rsidR="000D777A">
        <w:rPr>
          <w:rFonts w:ascii="Times New Roman" w:hAnsi="Times New Roman"/>
        </w:rPr>
        <w:t xml:space="preserve"> </w:t>
      </w:r>
      <w:r w:rsidR="000D777A">
        <w:t>de</w:t>
      </w:r>
      <w:r w:rsidR="000D777A">
        <w:rPr>
          <w:rFonts w:ascii="Times New Roman" w:hAnsi="Times New Roman"/>
        </w:rPr>
        <w:t xml:space="preserve"> </w:t>
      </w:r>
      <w:r w:rsidR="000D777A">
        <w:t>manera</w:t>
      </w:r>
      <w:r w:rsidR="000D777A">
        <w:rPr>
          <w:rFonts w:ascii="Times New Roman" w:hAnsi="Times New Roman"/>
        </w:rPr>
        <w:t xml:space="preserve"> </w:t>
      </w:r>
      <w:r w:rsidR="000D777A">
        <w:t>oral</w:t>
      </w:r>
      <w:r w:rsidR="000D777A">
        <w:rPr>
          <w:rFonts w:ascii="Times New Roman" w:hAnsi="Times New Roman"/>
        </w:rPr>
        <w:t xml:space="preserve"> </w:t>
      </w:r>
      <w:r w:rsidR="000D777A">
        <w:t>por</w:t>
      </w:r>
      <w:r w:rsidR="000D777A">
        <w:rPr>
          <w:rFonts w:ascii="Times New Roman" w:hAnsi="Times New Roman"/>
        </w:rPr>
        <w:t xml:space="preserve"> </w:t>
      </w:r>
      <w:r w:rsidR="000D777A">
        <w:t>ningún</w:t>
      </w:r>
      <w:r w:rsidR="000D777A">
        <w:rPr>
          <w:rFonts w:ascii="Times New Roman" w:hAnsi="Times New Roman"/>
        </w:rPr>
        <w:t xml:space="preserve"> </w:t>
      </w:r>
      <w:r w:rsidR="000D777A">
        <w:t>medio,</w:t>
      </w:r>
      <w:r w:rsidR="000D777A">
        <w:rPr>
          <w:rFonts w:ascii="Times New Roman" w:hAnsi="Times New Roman"/>
        </w:rPr>
        <w:t xml:space="preserve"> </w:t>
      </w:r>
      <w:r w:rsidR="000D777A">
        <w:t>salvo</w:t>
      </w:r>
      <w:r w:rsidR="000D777A">
        <w:rPr>
          <w:rFonts w:ascii="Times New Roman" w:hAnsi="Times New Roman"/>
        </w:rPr>
        <w:t xml:space="preserve"> </w:t>
      </w:r>
      <w:r w:rsidR="000D777A">
        <w:t>que</w:t>
      </w:r>
      <w:r w:rsidR="000D777A">
        <w:rPr>
          <w:rFonts w:ascii="Times New Roman" w:hAnsi="Times New Roman"/>
        </w:rPr>
        <w:t xml:space="preserve"> </w:t>
      </w:r>
      <w:r w:rsidR="000D777A">
        <w:t>se</w:t>
      </w:r>
      <w:r w:rsidR="000D777A">
        <w:rPr>
          <w:rFonts w:ascii="Times New Roman" w:hAnsi="Times New Roman"/>
        </w:rPr>
        <w:t xml:space="preserve"> </w:t>
      </w:r>
      <w:r w:rsidR="000D777A">
        <w:t>realicen</w:t>
      </w:r>
      <w:r w:rsidR="000D777A">
        <w:rPr>
          <w:rFonts w:ascii="Times New Roman" w:hAnsi="Times New Roman"/>
        </w:rPr>
        <w:t xml:space="preserve"> </w:t>
      </w:r>
      <w:r w:rsidR="000D777A">
        <w:t>dentro</w:t>
      </w:r>
      <w:r w:rsidR="000D777A">
        <w:rPr>
          <w:rFonts w:ascii="Times New Roman" w:hAnsi="Times New Roman"/>
        </w:rPr>
        <w:t xml:space="preserve"> </w:t>
      </w:r>
      <w:r w:rsidR="000D777A">
        <w:t>de</w:t>
      </w:r>
      <w:r w:rsidR="000D777A">
        <w:rPr>
          <w:rFonts w:ascii="Times New Roman" w:hAnsi="Times New Roman"/>
        </w:rPr>
        <w:t xml:space="preserve"> </w:t>
      </w:r>
      <w:r w:rsidR="000D777A">
        <w:t>las</w:t>
      </w:r>
      <w:r w:rsidR="000D777A">
        <w:rPr>
          <w:rFonts w:ascii="Times New Roman" w:hAnsi="Times New Roman"/>
        </w:rPr>
        <w:t xml:space="preserve"> </w:t>
      </w:r>
      <w:r w:rsidR="000D777A">
        <w:t>audiencias</w:t>
      </w:r>
      <w:r w:rsidR="000D777A">
        <w:rPr>
          <w:rFonts w:ascii="Times New Roman" w:hAnsi="Times New Roman"/>
        </w:rPr>
        <w:t xml:space="preserve"> </w:t>
      </w:r>
      <w:r w:rsidR="000D777A">
        <w:t>públicas.</w:t>
      </w:r>
    </w:p>
    <w:p w14:paraId="528EEB93" w14:textId="479C51F4" w:rsidR="006D483C" w:rsidRDefault="000D777A" w:rsidP="003E6DCD">
      <w:pPr>
        <w:pStyle w:val="Sinespaciado"/>
        <w:numPr>
          <w:ilvl w:val="0"/>
          <w:numId w:val="2"/>
        </w:numPr>
      </w:pPr>
      <w:r>
        <w:t>Actuar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lealtad</w:t>
      </w:r>
      <w:r>
        <w:rPr>
          <w:rFonts w:ascii="Times New Roman" w:hAnsi="Times New Roman"/>
        </w:rPr>
        <w:t xml:space="preserve"> </w:t>
      </w:r>
      <w:r>
        <w:t>hacia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demás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roponentes,</w:t>
      </w:r>
      <w:r>
        <w:rPr>
          <w:rFonts w:ascii="Times New Roman" w:hAnsi="Times New Roman"/>
        </w:rPr>
        <w:t xml:space="preserve"> </w:t>
      </w:r>
      <w:r>
        <w:t>así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frente</w:t>
      </w:r>
      <w:r>
        <w:rPr>
          <w:rFonts w:ascii="Times New Roman" w:hAnsi="Times New Roman"/>
        </w:rPr>
        <w:t xml:space="preserve"> </w:t>
      </w:r>
      <w:r>
        <w:t>a</w:t>
      </w:r>
      <w:r w:rsidR="003E6DCD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>
        <w:t>CRIC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abstenernos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utilizar</w:t>
      </w:r>
      <w:r>
        <w:rPr>
          <w:rFonts w:ascii="Times New Roman" w:hAnsi="Times New Roman"/>
        </w:rPr>
        <w:t xml:space="preserve"> </w:t>
      </w:r>
      <w:r>
        <w:t>herramientas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dilatar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sabotear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ontratación.</w:t>
      </w:r>
      <w:r>
        <w:rPr>
          <w:rFonts w:ascii="Times New Roman" w:hAnsi="Times New Roman"/>
        </w:rPr>
        <w:t xml:space="preserve"> </w:t>
      </w:r>
      <w:r>
        <w:t>Igualmente,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observaciones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propuestas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otros</w:t>
      </w:r>
      <w:r>
        <w:rPr>
          <w:rFonts w:ascii="Times New Roman" w:hAnsi="Times New Roman"/>
        </w:rPr>
        <w:t xml:space="preserve"> </w:t>
      </w:r>
      <w:r>
        <w:t>interesados,</w:t>
      </w:r>
      <w:r>
        <w:rPr>
          <w:rFonts w:ascii="Times New Roman" w:hAnsi="Times New Roman"/>
        </w:rPr>
        <w:t xml:space="preserve"> </w:t>
      </w:r>
      <w:r>
        <w:t>serán</w:t>
      </w:r>
      <w:r>
        <w:rPr>
          <w:rFonts w:ascii="Times New Roman" w:hAnsi="Times New Roman"/>
        </w:rPr>
        <w:t xml:space="preserve"> </w:t>
      </w:r>
      <w:r>
        <w:t>presentadas</w:t>
      </w:r>
      <w:r>
        <w:rPr>
          <w:rFonts w:ascii="Times New Roman" w:hAnsi="Times New Roman"/>
        </w:rPr>
        <w:t xml:space="preserve"> </w:t>
      </w:r>
      <w:r>
        <w:t>oportunamente,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plazos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términos</w:t>
      </w:r>
      <w:r>
        <w:rPr>
          <w:rFonts w:ascii="Times New Roman" w:hAnsi="Times New Roman"/>
        </w:rPr>
        <w:t xml:space="preserve"> </w:t>
      </w:r>
      <w:r>
        <w:t>fijados</w:t>
      </w:r>
      <w:r>
        <w:rPr>
          <w:rFonts w:ascii="Times New Roman" w:hAnsi="Times New Roman"/>
        </w:rPr>
        <w:t xml:space="preserve"> </w:t>
      </w:r>
      <w:r>
        <w:t>estrictamente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reglas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selección.</w:t>
      </w:r>
    </w:p>
    <w:p w14:paraId="4FF03FA4" w14:textId="6408E703" w:rsidR="006D483C" w:rsidRDefault="000D777A" w:rsidP="003E6DCD">
      <w:pPr>
        <w:pStyle w:val="Sinespaciado"/>
        <w:numPr>
          <w:ilvl w:val="0"/>
          <w:numId w:val="2"/>
        </w:numPr>
      </w:pPr>
      <w:r>
        <w:t>Abstenernos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manifestaciones</w:t>
      </w:r>
      <w:r>
        <w:rPr>
          <w:rFonts w:ascii="Times New Roman" w:hAnsi="Times New Roman"/>
        </w:rPr>
        <w:t xml:space="preserve"> </w:t>
      </w:r>
      <w:r>
        <w:t>orales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escritas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contra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demás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roponentes</w:t>
      </w:r>
      <w:r>
        <w:rPr>
          <w:rFonts w:ascii="Times New Roman" w:hAnsi="Times New Roman"/>
          <w:spacing w:val="-10"/>
        </w:rPr>
        <w:t xml:space="preserve"> </w:t>
      </w:r>
      <w:r>
        <w:t>y</w:t>
      </w:r>
      <w:r>
        <w:rPr>
          <w:rFonts w:ascii="Times New Roman" w:hAnsi="Times New Roman"/>
          <w:spacing w:val="-13"/>
        </w:rPr>
        <w:t xml:space="preserve"> </w:t>
      </w:r>
      <w:r>
        <w:t>sus</w:t>
      </w:r>
      <w:r>
        <w:rPr>
          <w:rFonts w:ascii="Times New Roman" w:hAnsi="Times New Roman"/>
          <w:spacing w:val="-10"/>
        </w:rPr>
        <w:t xml:space="preserve"> </w:t>
      </w:r>
      <w:r>
        <w:t>propuestas</w:t>
      </w:r>
      <w:r>
        <w:rPr>
          <w:rFonts w:ascii="Times New Roman" w:hAnsi="Times New Roman"/>
          <w:spacing w:val="-10"/>
        </w:rPr>
        <w:t xml:space="preserve"> </w:t>
      </w:r>
      <w:r>
        <w:t>sin</w:t>
      </w:r>
      <w:r>
        <w:rPr>
          <w:rFonts w:ascii="Times New Roman" w:hAnsi="Times New Roman"/>
          <w:spacing w:val="-11"/>
        </w:rPr>
        <w:t xml:space="preserve"> </w:t>
      </w:r>
      <w:r>
        <w:t>contar</w:t>
      </w:r>
      <w:r>
        <w:rPr>
          <w:rFonts w:ascii="Times New Roman" w:hAnsi="Times New Roman"/>
          <w:spacing w:val="-12"/>
        </w:rPr>
        <w:t xml:space="preserve"> </w:t>
      </w:r>
      <w:r>
        <w:t>con</w:t>
      </w:r>
      <w:r>
        <w:rPr>
          <w:rFonts w:ascii="Times New Roman" w:hAnsi="Times New Roman"/>
          <w:spacing w:val="-11"/>
        </w:rPr>
        <w:t xml:space="preserve"> </w:t>
      </w:r>
      <w:r>
        <w:t>evidencia,</w:t>
      </w:r>
      <w:r>
        <w:rPr>
          <w:rFonts w:ascii="Times New Roman" w:hAnsi="Times New Roman"/>
          <w:spacing w:val="-9"/>
        </w:rPr>
        <w:t xml:space="preserve"> </w:t>
      </w:r>
      <w:r>
        <w:t>material</w:t>
      </w:r>
      <w:r>
        <w:rPr>
          <w:rFonts w:ascii="Times New Roman" w:hAnsi="Times New Roman"/>
          <w:spacing w:val="-11"/>
        </w:rPr>
        <w:t xml:space="preserve"> </w:t>
      </w:r>
      <w:r>
        <w:t>probatorio</w:t>
      </w:r>
      <w:r>
        <w:rPr>
          <w:rFonts w:ascii="Times New Roman" w:hAnsi="Times New Roman"/>
          <w:spacing w:val="-13"/>
        </w:rPr>
        <w:t xml:space="preserve"> </w:t>
      </w:r>
      <w:r>
        <w:t>o</w:t>
      </w:r>
      <w:r>
        <w:rPr>
          <w:rFonts w:ascii="Times New Roman" w:hAnsi="Times New Roman"/>
          <w:spacing w:val="-11"/>
        </w:rPr>
        <w:t xml:space="preserve"> </w:t>
      </w:r>
      <w:r>
        <w:t>indicios</w:t>
      </w:r>
      <w:r>
        <w:rPr>
          <w:rFonts w:ascii="Times New Roman" w:hAnsi="Times New Roman"/>
        </w:rPr>
        <w:t xml:space="preserve"> </w:t>
      </w:r>
      <w:r>
        <w:t>sólidos,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razonablemente</w:t>
      </w:r>
      <w:r>
        <w:rPr>
          <w:rFonts w:ascii="Times New Roman" w:hAnsi="Times New Roman"/>
        </w:rPr>
        <w:t xml:space="preserve"> </w:t>
      </w:r>
      <w:r>
        <w:t>permitan</w:t>
      </w:r>
      <w:r>
        <w:rPr>
          <w:rFonts w:ascii="Times New Roman" w:hAnsi="Times New Roman"/>
        </w:rPr>
        <w:t xml:space="preserve"> </w:t>
      </w:r>
      <w:r>
        <w:t>considerar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existe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acto</w:t>
      </w:r>
      <w:r>
        <w:rPr>
          <w:rFonts w:ascii="Times New Roman" w:hAnsi="Times New Roman"/>
        </w:rPr>
        <w:t xml:space="preserve"> </w:t>
      </w:r>
      <w:r>
        <w:t>irregular,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competencia</w:t>
      </w:r>
      <w:r>
        <w:rPr>
          <w:rFonts w:ascii="Times New Roman" w:hAnsi="Times New Roman"/>
          <w:spacing w:val="-11"/>
        </w:rPr>
        <w:t xml:space="preserve"> </w:t>
      </w:r>
      <w:r>
        <w:t>desleal</w:t>
      </w:r>
      <w:r>
        <w:rPr>
          <w:rFonts w:ascii="Times New Roman" w:hAnsi="Times New Roman"/>
          <w:spacing w:val="-11"/>
        </w:rPr>
        <w:t xml:space="preserve"> </w:t>
      </w:r>
      <w:r>
        <w:t>o</w:t>
      </w:r>
      <w:r>
        <w:rPr>
          <w:rFonts w:ascii="Times New Roman" w:hAnsi="Times New Roman"/>
          <w:spacing w:val="-12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corrupción</w:t>
      </w:r>
      <w:r>
        <w:rPr>
          <w:rFonts w:ascii="Times New Roman" w:hAnsi="Times New Roman"/>
          <w:spacing w:val="-12"/>
        </w:rPr>
        <w:t xml:space="preserve"> </w:t>
      </w:r>
      <w:r>
        <w:t>por</w:t>
      </w:r>
      <w:r>
        <w:rPr>
          <w:rFonts w:ascii="Times New Roman" w:hAnsi="Times New Roman"/>
          <w:spacing w:val="-12"/>
        </w:rPr>
        <w:t xml:space="preserve"> </w:t>
      </w:r>
      <w:r>
        <w:t>parte</w:t>
      </w:r>
      <w:r>
        <w:rPr>
          <w:rFonts w:ascii="Times New Roman" w:hAnsi="Times New Roman"/>
          <w:spacing w:val="-12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ellos.</w:t>
      </w:r>
      <w:r>
        <w:rPr>
          <w:rFonts w:ascii="Times New Roman" w:hAnsi="Times New Roman"/>
          <w:spacing w:val="-9"/>
        </w:rPr>
        <w:t xml:space="preserve"> </w:t>
      </w:r>
      <w:r>
        <w:t>En</w:t>
      </w:r>
      <w:r>
        <w:rPr>
          <w:rFonts w:ascii="Times New Roman" w:hAnsi="Times New Roman"/>
          <w:spacing w:val="-12"/>
        </w:rPr>
        <w:t xml:space="preserve"> </w:t>
      </w:r>
      <w:r>
        <w:t>caso</w:t>
      </w:r>
      <w:r>
        <w:rPr>
          <w:rFonts w:ascii="Times New Roman" w:hAnsi="Times New Roman"/>
          <w:spacing w:val="-12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tener</w:t>
      </w:r>
      <w:r>
        <w:rPr>
          <w:rFonts w:ascii="Times New Roman" w:hAnsi="Times New Roman"/>
          <w:spacing w:val="-12"/>
        </w:rPr>
        <w:t xml:space="preserve"> </w:t>
      </w:r>
      <w:r>
        <w:t>las</w:t>
      </w:r>
      <w:r>
        <w:rPr>
          <w:rFonts w:ascii="Times New Roman" w:hAnsi="Times New Roman"/>
          <w:spacing w:val="-14"/>
        </w:rPr>
        <w:t xml:space="preserve"> </w:t>
      </w:r>
      <w:r>
        <w:t>pruebas,</w:t>
      </w:r>
      <w:r>
        <w:rPr>
          <w:rFonts w:ascii="Times New Roman" w:hAnsi="Times New Roman"/>
        </w:rPr>
        <w:t xml:space="preserve"> </w:t>
      </w:r>
      <w:r>
        <w:t>material</w:t>
      </w:r>
      <w:r>
        <w:rPr>
          <w:rFonts w:ascii="Times New Roman" w:hAnsi="Times New Roman"/>
          <w:spacing w:val="-3"/>
        </w:rPr>
        <w:t xml:space="preserve"> </w:t>
      </w:r>
      <w:r>
        <w:t>probatorio</w:t>
      </w:r>
      <w:r>
        <w:rPr>
          <w:rFonts w:ascii="Times New Roman" w:hAnsi="Times New Roman"/>
          <w:spacing w:val="-4"/>
        </w:rPr>
        <w:t xml:space="preserve"> </w:t>
      </w:r>
      <w:r>
        <w:t>o</w:t>
      </w:r>
      <w:r>
        <w:rPr>
          <w:rFonts w:ascii="Times New Roman" w:hAnsi="Times New Roman"/>
          <w:spacing w:val="-2"/>
        </w:rPr>
        <w:t xml:space="preserve"> </w:t>
      </w:r>
      <w:r>
        <w:t>indicios,</w:t>
      </w:r>
      <w:r>
        <w:rPr>
          <w:rFonts w:ascii="Times New Roman" w:hAnsi="Times New Roman"/>
          <w:spacing w:val="-1"/>
        </w:rPr>
        <w:t xml:space="preserve"> </w:t>
      </w:r>
      <w:r>
        <w:t>estos</w:t>
      </w:r>
      <w:r>
        <w:rPr>
          <w:rFonts w:ascii="Times New Roman" w:hAnsi="Times New Roman"/>
          <w:spacing w:val="-4"/>
        </w:rPr>
        <w:t xml:space="preserve"> </w:t>
      </w:r>
      <w:r>
        <w:t>se</w:t>
      </w:r>
      <w:r>
        <w:rPr>
          <w:rFonts w:ascii="Times New Roman" w:hAnsi="Times New Roman"/>
          <w:spacing w:val="-4"/>
        </w:rPr>
        <w:t xml:space="preserve"> </w:t>
      </w:r>
      <w:r>
        <w:t>dejarán</w:t>
      </w:r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2"/>
        </w:rPr>
        <w:t xml:space="preserve"> </w:t>
      </w:r>
      <w:r>
        <w:t>inmediata</w:t>
      </w:r>
      <w:r>
        <w:rPr>
          <w:rFonts w:ascii="Times New Roman" w:hAnsi="Times New Roman"/>
          <w:spacing w:val="-4"/>
        </w:rPr>
        <w:t xml:space="preserve"> </w:t>
      </w:r>
      <w:r>
        <w:t>disposición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 w:rsidR="003E6DCD">
        <w:t>e</w:t>
      </w:r>
      <w:r>
        <w:t>ntidad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corroborar</w:t>
      </w:r>
      <w:r>
        <w:rPr>
          <w:rFonts w:ascii="Times New Roman" w:hAnsi="Times New Roman"/>
        </w:rPr>
        <w:t xml:space="preserve"> </w:t>
      </w:r>
      <w:r>
        <w:t>tales</w:t>
      </w:r>
      <w:r>
        <w:rPr>
          <w:rFonts w:ascii="Times New Roman" w:hAnsi="Times New Roman"/>
        </w:rPr>
        <w:t xml:space="preserve"> </w:t>
      </w:r>
      <w:r>
        <w:t>afirmaciones.</w:t>
      </w:r>
    </w:p>
    <w:p w14:paraId="4EC65D3B" w14:textId="4110C81D" w:rsidR="006D483C" w:rsidRDefault="000D777A" w:rsidP="003E6DCD">
      <w:pPr>
        <w:pStyle w:val="Sinespaciado"/>
        <w:numPr>
          <w:ilvl w:val="0"/>
          <w:numId w:val="2"/>
        </w:numPr>
      </w:pPr>
      <w:r>
        <w:t>No</w:t>
      </w:r>
      <w:r>
        <w:rPr>
          <w:rFonts w:ascii="Times New Roman" w:hAnsi="Times New Roman"/>
        </w:rPr>
        <w:t xml:space="preserve"> </w:t>
      </w:r>
      <w:r>
        <w:t>utilizar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etapa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verificación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evaluación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ropuestas,</w:t>
      </w:r>
      <w:r>
        <w:rPr>
          <w:rFonts w:ascii="Times New Roman" w:hAnsi="Times New Roman"/>
        </w:rPr>
        <w:t xml:space="preserve"> </w:t>
      </w:r>
      <w:r>
        <w:t>argumentos</w:t>
      </w:r>
      <w:r>
        <w:rPr>
          <w:rFonts w:ascii="Times New Roman" w:hAnsi="Times New Roman"/>
        </w:rPr>
        <w:t xml:space="preserve"> </w:t>
      </w:r>
      <w:r>
        <w:t>carentes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sustento</w:t>
      </w:r>
      <w:r>
        <w:rPr>
          <w:rFonts w:ascii="Times New Roman" w:hAnsi="Times New Roman"/>
        </w:rPr>
        <w:t xml:space="preserve"> </w:t>
      </w:r>
      <w:r>
        <w:t>probatorio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efectos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buscar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descalificación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competidores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dilación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selección.</w:t>
      </w:r>
    </w:p>
    <w:p w14:paraId="2AF3746E" w14:textId="1C2AAE25" w:rsidR="006D483C" w:rsidRDefault="000D777A" w:rsidP="003E6DCD">
      <w:pPr>
        <w:pStyle w:val="Sinespaciado"/>
        <w:numPr>
          <w:ilvl w:val="0"/>
          <w:numId w:val="2"/>
        </w:numPr>
      </w:pP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audiencias</w:t>
      </w:r>
      <w:r>
        <w:rPr>
          <w:rFonts w:ascii="Times New Roman" w:hAnsi="Times New Roman"/>
        </w:rPr>
        <w:t xml:space="preserve"> </w:t>
      </w:r>
      <w:r>
        <w:t>guardar</w:t>
      </w:r>
      <w:r>
        <w:rPr>
          <w:rFonts w:ascii="Times New Roman" w:hAnsi="Times New Roman"/>
        </w:rPr>
        <w:t xml:space="preserve"> </w:t>
      </w:r>
      <w:r>
        <w:t>compostura,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levantar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voz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palabra</w:t>
      </w:r>
      <w:r>
        <w:rPr>
          <w:rFonts w:ascii="Times New Roman" w:hAnsi="Times New Roman"/>
        </w:rPr>
        <w:t xml:space="preserve"> </w:t>
      </w:r>
      <w:r>
        <w:t>únicamente</w:t>
      </w:r>
      <w:r>
        <w:rPr>
          <w:rFonts w:ascii="Times New Roman" w:hAnsi="Times New Roman"/>
        </w:rPr>
        <w:t xml:space="preserve"> </w:t>
      </w:r>
      <w:r>
        <w:t>cuando</w:t>
      </w:r>
      <w:r>
        <w:rPr>
          <w:rFonts w:ascii="Times New Roman" w:hAnsi="Times New Roman"/>
        </w:rPr>
        <w:t xml:space="preserve"> </w:t>
      </w:r>
      <w:r>
        <w:t>sea</w:t>
      </w:r>
      <w:r>
        <w:rPr>
          <w:rFonts w:ascii="Times New Roman" w:hAnsi="Times New Roman"/>
        </w:rPr>
        <w:t xml:space="preserve"> </w:t>
      </w:r>
      <w:r>
        <w:t>concedida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tiempo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sea</w:t>
      </w:r>
      <w:r>
        <w:rPr>
          <w:rFonts w:ascii="Times New Roman" w:hAnsi="Times New Roman"/>
        </w:rPr>
        <w:t xml:space="preserve"> </w:t>
      </w:r>
      <w:r>
        <w:t>concedida;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acatar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decisiones</w:t>
      </w:r>
      <w:r>
        <w:rPr>
          <w:rFonts w:ascii="Times New Roman" w:hAnsi="Times New Roman"/>
        </w:rPr>
        <w:t xml:space="preserve"> </w:t>
      </w:r>
      <w:r>
        <w:t>de</w:t>
      </w:r>
      <w:r w:rsidR="003E6DCD">
        <w:rPr>
          <w:rFonts w:ascii="Times New Roman" w:hAnsi="Times New Roman"/>
        </w:rPr>
        <w:t xml:space="preserve">l </w:t>
      </w:r>
      <w:r>
        <w:t>CRIC.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desacuerdo</w:t>
      </w:r>
      <w:r>
        <w:rPr>
          <w:rFonts w:ascii="Times New Roman" w:hAnsi="Times New Roman"/>
        </w:rPr>
        <w:t xml:space="preserve"> </w:t>
      </w:r>
      <w:r>
        <w:t>interponer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acciones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consideren</w:t>
      </w:r>
      <w:r>
        <w:rPr>
          <w:rFonts w:ascii="Times New Roman" w:hAnsi="Times New Roman"/>
        </w:rPr>
        <w:t xml:space="preserve"> </w:t>
      </w:r>
      <w:r>
        <w:t>pertinentes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términos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 w:rsidR="003E6DCD">
        <w:t>l</w:t>
      </w:r>
      <w:r>
        <w:t>ey</w:t>
      </w:r>
      <w:r>
        <w:rPr>
          <w:rFonts w:ascii="Times New Roman" w:hAnsi="Times New Roman"/>
        </w:rPr>
        <w:t xml:space="preserve"> </w:t>
      </w:r>
      <w:r w:rsidR="003E6DCD">
        <w:t>a</w:t>
      </w:r>
      <w:r>
        <w:t>plicable.</w:t>
      </w:r>
    </w:p>
    <w:p w14:paraId="58C66B30" w14:textId="26F43BAF" w:rsidR="006D483C" w:rsidRDefault="000D777A" w:rsidP="003E6DCD">
      <w:pPr>
        <w:pStyle w:val="Sinespaciado"/>
        <w:numPr>
          <w:ilvl w:val="0"/>
          <w:numId w:val="2"/>
        </w:numPr>
      </w:pP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audiencias,</w:t>
      </w:r>
      <w:r>
        <w:rPr>
          <w:rFonts w:ascii="Times New Roman" w:hAnsi="Times New Roman"/>
        </w:rPr>
        <w:t xml:space="preserve"> </w:t>
      </w:r>
      <w:r>
        <w:t>abstenernos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proferir</w:t>
      </w:r>
      <w:r>
        <w:rPr>
          <w:rFonts w:ascii="Times New Roman" w:hAnsi="Times New Roman"/>
          <w:spacing w:val="-2"/>
        </w:rPr>
        <w:t xml:space="preserve"> </w:t>
      </w:r>
      <w:r>
        <w:t>juicios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valor</w:t>
      </w:r>
      <w:r>
        <w:rPr>
          <w:rFonts w:ascii="Times New Roman" w:hAnsi="Times New Roman"/>
        </w:rPr>
        <w:t xml:space="preserve"> </w:t>
      </w:r>
      <w:r>
        <w:t>contra</w:t>
      </w:r>
      <w:r>
        <w:rPr>
          <w:rFonts w:ascii="Times New Roman" w:hAnsi="Times New Roman"/>
          <w:spacing w:val="-1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naturales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jurídicas,</w:t>
      </w:r>
      <w:r>
        <w:rPr>
          <w:rFonts w:ascii="Times New Roman" w:hAnsi="Times New Roman"/>
        </w:rPr>
        <w:t xml:space="preserve"> </w:t>
      </w:r>
      <w:r>
        <w:t>ni</w:t>
      </w:r>
      <w:r>
        <w:rPr>
          <w:rFonts w:ascii="Times New Roman" w:hAnsi="Times New Roman"/>
        </w:rPr>
        <w:t xml:space="preserve"> </w:t>
      </w:r>
      <w:r>
        <w:t>referirnos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asuntos</w:t>
      </w:r>
      <w:r>
        <w:rPr>
          <w:rFonts w:ascii="Times New Roman" w:hAnsi="Times New Roman"/>
        </w:rPr>
        <w:t xml:space="preserve"> </w:t>
      </w:r>
      <w:r>
        <w:t>personales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otros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roponentes.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audiencias</w:t>
      </w:r>
      <w:r>
        <w:rPr>
          <w:rFonts w:ascii="Times New Roman" w:hAnsi="Times New Roman"/>
        </w:rPr>
        <w:t xml:space="preserve"> </w:t>
      </w:r>
      <w:r>
        <w:t>solamente</w:t>
      </w:r>
      <w:r>
        <w:rPr>
          <w:rFonts w:ascii="Times New Roman" w:hAnsi="Times New Roman"/>
        </w:rPr>
        <w:t xml:space="preserve"> </w:t>
      </w:r>
      <w:r>
        <w:t>debatiremos</w:t>
      </w:r>
      <w:r>
        <w:rPr>
          <w:rFonts w:ascii="Times New Roman" w:hAnsi="Times New Roman"/>
        </w:rPr>
        <w:t xml:space="preserve"> </w:t>
      </w:r>
      <w:r>
        <w:t>asuntos</w:t>
      </w:r>
      <w:r>
        <w:rPr>
          <w:rFonts w:ascii="Times New Roman" w:hAnsi="Times New Roman"/>
        </w:rPr>
        <w:t xml:space="preserve"> </w:t>
      </w:r>
      <w:r>
        <w:t>relacionados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 w:rsidR="003E6DCD">
        <w:t xml:space="preserve"> </w:t>
      </w:r>
      <w:r w:rsidR="003E6DCD">
        <w:rPr>
          <w:spacing w:val="-2"/>
        </w:rPr>
        <w:t>c</w:t>
      </w:r>
      <w:r>
        <w:rPr>
          <w:spacing w:val="-2"/>
        </w:rPr>
        <w:t>ontratación</w:t>
      </w:r>
      <w:r w:rsidR="003E6DCD">
        <w:rPr>
          <w:spacing w:val="-2"/>
        </w:rPr>
        <w:t xml:space="preserve"> </w:t>
      </w:r>
    </w:p>
    <w:p w14:paraId="4F0AF85D" w14:textId="1C9F1327" w:rsidR="006D483C" w:rsidRDefault="000D777A" w:rsidP="003E6DCD">
      <w:pPr>
        <w:pStyle w:val="Sinespaciado"/>
        <w:numPr>
          <w:ilvl w:val="0"/>
          <w:numId w:val="2"/>
        </w:numPr>
      </w:pPr>
      <w:r>
        <w:t>Solicitar</w:t>
      </w:r>
      <w:r>
        <w:rPr>
          <w:rFonts w:ascii="Times New Roman" w:hAnsi="Times New Roman"/>
          <w:spacing w:val="-7"/>
        </w:rPr>
        <w:t xml:space="preserve"> </w:t>
      </w:r>
      <w:r>
        <w:t>o</w:t>
      </w:r>
      <w:r>
        <w:rPr>
          <w:rFonts w:ascii="Times New Roman" w:hAnsi="Times New Roman"/>
          <w:spacing w:val="-8"/>
        </w:rPr>
        <w:t xml:space="preserve"> </w:t>
      </w:r>
      <w:r>
        <w:t>remitir</w:t>
      </w:r>
      <w:r>
        <w:rPr>
          <w:rFonts w:ascii="Times New Roman" w:hAnsi="Times New Roman"/>
          <w:spacing w:val="-7"/>
        </w:rPr>
        <w:t xml:space="preserve"> </w:t>
      </w:r>
      <w:r>
        <w:t>a</w:t>
      </w:r>
      <w:r w:rsidR="003E6DCD">
        <w:rPr>
          <w:rFonts w:ascii="Times New Roman" w:hAnsi="Times New Roman"/>
          <w:spacing w:val="-11"/>
        </w:rPr>
        <w:t>l</w:t>
      </w:r>
      <w:r>
        <w:rPr>
          <w:rFonts w:ascii="Times New Roman" w:hAnsi="Times New Roman"/>
          <w:spacing w:val="-8"/>
        </w:rPr>
        <w:t xml:space="preserve"> </w:t>
      </w:r>
      <w:r>
        <w:t>CRIC,</w:t>
      </w:r>
      <w:r>
        <w:rPr>
          <w:rFonts w:ascii="Times New Roman" w:hAnsi="Times New Roman"/>
          <w:spacing w:val="-7"/>
        </w:rPr>
        <w:t xml:space="preserve"> </w:t>
      </w:r>
      <w:r>
        <w:t>o</w:t>
      </w:r>
      <w:r>
        <w:rPr>
          <w:rFonts w:ascii="Times New Roman" w:hAnsi="Times New Roman"/>
          <w:spacing w:val="-8"/>
        </w:rPr>
        <w:t xml:space="preserve"> </w:t>
      </w:r>
      <w:r>
        <w:t>a</w:t>
      </w:r>
      <w:r>
        <w:rPr>
          <w:rFonts w:ascii="Times New Roman" w:hAnsi="Times New Roman"/>
          <w:spacing w:val="-11"/>
        </w:rPr>
        <w:t xml:space="preserve"> </w:t>
      </w:r>
      <w:r>
        <w:t>sus</w:t>
      </w:r>
      <w:r>
        <w:rPr>
          <w:rFonts w:ascii="Times New Roman" w:hAnsi="Times New Roman"/>
          <w:spacing w:val="-8"/>
        </w:rPr>
        <w:t xml:space="preserve"> </w:t>
      </w:r>
      <w:r>
        <w:t>dinamizadores</w:t>
      </w:r>
      <w:r>
        <w:rPr>
          <w:rFonts w:ascii="Times New Roman" w:hAnsi="Times New Roman"/>
          <w:spacing w:val="-10"/>
        </w:rPr>
        <w:t xml:space="preserve"> </w:t>
      </w:r>
      <w:r>
        <w:t>y</w:t>
      </w:r>
      <w:r>
        <w:rPr>
          <w:rFonts w:ascii="Times New Roman" w:hAnsi="Times New Roman"/>
          <w:spacing w:val="-8"/>
        </w:rPr>
        <w:t xml:space="preserve"> </w:t>
      </w:r>
      <w:r>
        <w:t>contratistas,</w:t>
      </w:r>
      <w:r>
        <w:rPr>
          <w:rFonts w:ascii="Times New Roman" w:hAnsi="Times New Roman"/>
          <w:spacing w:val="-7"/>
        </w:rPr>
        <w:t xml:space="preserve"> </w:t>
      </w:r>
      <w:r>
        <w:t>cualquier</w:t>
      </w:r>
      <w:r>
        <w:rPr>
          <w:rFonts w:ascii="Times New Roman" w:hAnsi="Times New Roman"/>
          <w:spacing w:val="-7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utilizando</w:t>
      </w:r>
      <w:r>
        <w:rPr>
          <w:rFonts w:ascii="Times New Roman" w:hAnsi="Times New Roman"/>
          <w:spacing w:val="-8"/>
        </w:rPr>
        <w:t xml:space="preserve"> </w:t>
      </w:r>
      <w:r>
        <w:t>solamente</w:t>
      </w:r>
      <w:r>
        <w:rPr>
          <w:rFonts w:ascii="Times New Roman" w:hAnsi="Times New Roman"/>
          <w:spacing w:val="-11"/>
        </w:rPr>
        <w:t xml:space="preserve"> </w:t>
      </w:r>
      <w:r>
        <w:t>los</w:t>
      </w:r>
      <w:r>
        <w:rPr>
          <w:rFonts w:ascii="Times New Roman" w:hAnsi="Times New Roman"/>
          <w:spacing w:val="-13"/>
        </w:rPr>
        <w:t xml:space="preserve"> </w:t>
      </w:r>
      <w:r>
        <w:t>procesos</w:t>
      </w:r>
      <w:r>
        <w:rPr>
          <w:rFonts w:ascii="Times New Roman" w:hAnsi="Times New Roman"/>
          <w:spacing w:val="-10"/>
        </w:rPr>
        <w:t xml:space="preserve"> </w:t>
      </w:r>
      <w:r>
        <w:t>y</w:t>
      </w:r>
      <w:r>
        <w:rPr>
          <w:rFonts w:ascii="Times New Roman" w:hAnsi="Times New Roman"/>
          <w:spacing w:val="-10"/>
        </w:rPr>
        <w:t xml:space="preserve"> </w:t>
      </w:r>
      <w:r>
        <w:t>canales</w:t>
      </w:r>
      <w:r>
        <w:rPr>
          <w:rFonts w:ascii="Times New Roman" w:hAnsi="Times New Roman"/>
          <w:spacing w:val="-8"/>
        </w:rPr>
        <w:t xml:space="preserve"> </w:t>
      </w:r>
      <w:r>
        <w:t>previstos</w:t>
      </w:r>
      <w:r>
        <w:rPr>
          <w:rFonts w:ascii="Times New Roman" w:hAnsi="Times New Roman"/>
          <w:spacing w:val="-10"/>
        </w:rPr>
        <w:t xml:space="preserve"> </w:t>
      </w:r>
      <w:r>
        <w:t>en</w:t>
      </w:r>
      <w:r>
        <w:rPr>
          <w:rFonts w:ascii="Times New Roman" w:hAnsi="Times New Roman"/>
          <w:spacing w:val="-8"/>
        </w:rPr>
        <w:t xml:space="preserve"> </w:t>
      </w:r>
      <w:r>
        <w:t>el</w:t>
      </w:r>
      <w:r>
        <w:rPr>
          <w:rFonts w:ascii="Times New Roman" w:hAnsi="Times New Roman"/>
          <w:spacing w:val="-11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 w:rsidR="003E6DCD">
        <w:t>c</w:t>
      </w:r>
      <w:r>
        <w:t>ontratación.</w:t>
      </w:r>
    </w:p>
    <w:p w14:paraId="72E6DF26" w14:textId="401BDD39" w:rsidR="006D483C" w:rsidRDefault="000D777A" w:rsidP="003E6DCD">
      <w:pPr>
        <w:pStyle w:val="Sinespaciado"/>
        <w:numPr>
          <w:ilvl w:val="0"/>
          <w:numId w:val="2"/>
        </w:numPr>
      </w:pPr>
      <w:r>
        <w:t>No</w:t>
      </w:r>
      <w:r>
        <w:rPr>
          <w:rFonts w:ascii="Times New Roman" w:hAnsi="Times New Roman"/>
        </w:rPr>
        <w:t xml:space="preserve"> </w:t>
      </w:r>
      <w:r>
        <w:t>ofrecer</w:t>
      </w:r>
      <w:r>
        <w:rPr>
          <w:rFonts w:ascii="Times New Roman" w:hAnsi="Times New Roman"/>
        </w:rPr>
        <w:t xml:space="preserve"> </w:t>
      </w:r>
      <w:r>
        <w:t>trabajo,</w:t>
      </w:r>
      <w:r>
        <w:rPr>
          <w:rFonts w:ascii="Times New Roman" w:hAnsi="Times New Roman"/>
        </w:rPr>
        <w:t xml:space="preserve"> </w:t>
      </w:r>
      <w:r>
        <w:t>contratos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algún</w:t>
      </w:r>
      <w:r>
        <w:rPr>
          <w:rFonts w:ascii="Times New Roman" w:hAnsi="Times New Roman"/>
        </w:rPr>
        <w:t xml:space="preserve"> </w:t>
      </w:r>
      <w:r>
        <w:t>tipo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beneficio</w:t>
      </w:r>
      <w:r>
        <w:rPr>
          <w:rFonts w:ascii="Times New Roman" w:hAnsi="Times New Roman"/>
        </w:rPr>
        <w:t xml:space="preserve"> </w:t>
      </w:r>
      <w:r>
        <w:t>económico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cualquier</w:t>
      </w:r>
      <w:r>
        <w:rPr>
          <w:rFonts w:ascii="Times New Roman" w:hAnsi="Times New Roman"/>
        </w:rPr>
        <w:t xml:space="preserve"> </w:t>
      </w:r>
      <w:r>
        <w:t>otra</w:t>
      </w:r>
      <w:r>
        <w:rPr>
          <w:rFonts w:ascii="Times New Roman" w:hAnsi="Times New Roman"/>
        </w:rPr>
        <w:t xml:space="preserve"> </w:t>
      </w:r>
      <w:r>
        <w:t>naturaleza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ningún</w:t>
      </w:r>
      <w:r>
        <w:rPr>
          <w:rFonts w:ascii="Times New Roman" w:hAnsi="Times New Roman"/>
        </w:rPr>
        <w:t xml:space="preserve"> </w:t>
      </w:r>
      <w:r>
        <w:t>funcionario</w:t>
      </w:r>
      <w:r>
        <w:rPr>
          <w:rFonts w:ascii="Times New Roman" w:hAnsi="Times New Roman"/>
        </w:rPr>
        <w:t xml:space="preserve"> </w:t>
      </w:r>
      <w:r>
        <w:t>público,</w:t>
      </w:r>
      <w:r>
        <w:rPr>
          <w:rFonts w:ascii="Times New Roman" w:hAnsi="Times New Roman"/>
        </w:rPr>
        <w:t xml:space="preserve"> </w:t>
      </w:r>
      <w:r>
        <w:t>contratista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estructurador,</w:t>
      </w:r>
      <w:r>
        <w:rPr>
          <w:rFonts w:ascii="Times New Roman" w:hAnsi="Times New Roman"/>
        </w:rPr>
        <w:t xml:space="preserve"> </w:t>
      </w:r>
      <w:r>
        <w:t>vinculado</w:t>
      </w:r>
      <w:r>
        <w:rPr>
          <w:rFonts w:ascii="Times New Roman" w:hAnsi="Times New Roman"/>
        </w:rPr>
        <w:t xml:space="preserve"> </w:t>
      </w:r>
      <w:r>
        <w:t>a</w:t>
      </w:r>
      <w:r w:rsidR="003E6DCD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>
        <w:t>CRIC</w:t>
      </w:r>
      <w:r>
        <w:rPr>
          <w:rFonts w:ascii="Times New Roman" w:hAnsi="Times New Roman"/>
        </w:rPr>
        <w:t xml:space="preserve"> </w:t>
      </w:r>
      <w:r>
        <w:t>ni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familiares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primer</w:t>
      </w:r>
      <w:r>
        <w:rPr>
          <w:rFonts w:ascii="Times New Roman" w:hAnsi="Times New Roman"/>
        </w:rPr>
        <w:t xml:space="preserve"> </w:t>
      </w:r>
      <w:r>
        <w:t>grado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consanguinidad,</w:t>
      </w:r>
      <w:r>
        <w:rPr>
          <w:rFonts w:ascii="Times New Roman" w:hAnsi="Times New Roman"/>
        </w:rPr>
        <w:t xml:space="preserve"> </w:t>
      </w:r>
      <w:r>
        <w:t>segundo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afinidad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primero</w:t>
      </w:r>
      <w:r>
        <w:rPr>
          <w:rFonts w:ascii="Times New Roman" w:hAnsi="Times New Roman"/>
        </w:rPr>
        <w:t xml:space="preserve"> </w:t>
      </w:r>
      <w:r>
        <w:t>civil,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partir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adjudicación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ocasión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misma,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perjuicio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régimen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conflictos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intereses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inhabilidades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incompatibilidades</w:t>
      </w:r>
      <w:r>
        <w:rPr>
          <w:rFonts w:ascii="Times New Roman" w:hAnsi="Times New Roman"/>
        </w:rPr>
        <w:t xml:space="preserve"> </w:t>
      </w:r>
      <w:r>
        <w:t>previsto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onstitución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 w:rsidR="003E6DCD">
        <w:t>l</w:t>
      </w:r>
      <w:r>
        <w:t>ey.</w:t>
      </w:r>
    </w:p>
    <w:p w14:paraId="1E0BAD11" w14:textId="77777777" w:rsidR="006D483C" w:rsidRDefault="000D777A" w:rsidP="003E6DCD">
      <w:pPr>
        <w:pStyle w:val="Sinespaciado"/>
        <w:numPr>
          <w:ilvl w:val="0"/>
          <w:numId w:val="2"/>
        </w:numPr>
      </w:pPr>
      <w:r>
        <w:t>Exigir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nuestros</w:t>
      </w:r>
      <w:r>
        <w:rPr>
          <w:rFonts w:ascii="Times New Roman" w:hAnsi="Times New Roman"/>
        </w:rPr>
        <w:t xml:space="preserve"> </w:t>
      </w:r>
      <w:r>
        <w:t>empleados,</w:t>
      </w:r>
      <w:r>
        <w:rPr>
          <w:rFonts w:ascii="Times New Roman" w:hAnsi="Times New Roman"/>
        </w:rPr>
        <w:t xml:space="preserve"> </w:t>
      </w:r>
      <w:r>
        <w:t>proveedores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subcontratistas</w:t>
      </w:r>
      <w:r>
        <w:rPr>
          <w:rFonts w:ascii="Times New Roman" w:hAnsi="Times New Roman"/>
        </w:rPr>
        <w:t xml:space="preserve"> </w:t>
      </w:r>
      <w:r>
        <w:t>relacionados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proyecto,</w:t>
      </w:r>
      <w:r>
        <w:rPr>
          <w:rFonts w:ascii="Times New Roman" w:hAnsi="Times New Roman"/>
        </w:rPr>
        <w:t xml:space="preserve"> </w:t>
      </w:r>
      <w:r>
        <w:t>suscribir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pacto</w:t>
      </w:r>
      <w:r>
        <w:rPr>
          <w:rFonts w:ascii="Times New Roman" w:hAnsi="Times New Roman"/>
        </w:rPr>
        <w:t xml:space="preserve"> </w:t>
      </w:r>
      <w:r>
        <w:t>ético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conducta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garantice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probidad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actuaciones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todos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involucrados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propuesta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ejecución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contrato.</w:t>
      </w:r>
    </w:p>
    <w:p w14:paraId="40FB2D2F" w14:textId="5AEA6A39" w:rsidR="006D483C" w:rsidRDefault="000D777A" w:rsidP="003E6DCD">
      <w:pPr>
        <w:pStyle w:val="Sinespaciado"/>
        <w:numPr>
          <w:ilvl w:val="0"/>
          <w:numId w:val="2"/>
        </w:numPr>
      </w:pPr>
      <w:r>
        <w:t>No</w:t>
      </w:r>
      <w:r>
        <w:rPr>
          <w:rFonts w:ascii="Times New Roman" w:hAnsi="Times New Roman"/>
        </w:rPr>
        <w:t xml:space="preserve"> </w:t>
      </w:r>
      <w:r>
        <w:t>ofrecer</w:t>
      </w:r>
      <w:r>
        <w:rPr>
          <w:rFonts w:ascii="Times New Roman" w:hAnsi="Times New Roman"/>
        </w:rPr>
        <w:t xml:space="preserve"> </w:t>
      </w:r>
      <w:r>
        <w:t>gratificaciones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  <w:spacing w:val="-1"/>
        </w:rPr>
        <w:t xml:space="preserve"> </w:t>
      </w:r>
      <w:r>
        <w:t>atenciones</w:t>
      </w:r>
      <w:r>
        <w:rPr>
          <w:rFonts w:ascii="Times New Roman" w:hAnsi="Times New Roman"/>
          <w:spacing w:val="-1"/>
        </w:rPr>
        <w:t xml:space="preserve"> </w:t>
      </w:r>
      <w:r>
        <w:t>en</w:t>
      </w:r>
      <w:r>
        <w:rPr>
          <w:rFonts w:ascii="Times New Roman" w:hAnsi="Times New Roman"/>
          <w:spacing w:val="-1"/>
        </w:rPr>
        <w:t xml:space="preserve"> </w:t>
      </w:r>
      <w:r>
        <w:t>dinero</w:t>
      </w:r>
      <w:r>
        <w:rPr>
          <w:rFonts w:ascii="Times New Roman" w:hAnsi="Times New Roman"/>
          <w:spacing w:val="-3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-1"/>
        </w:rPr>
        <w:t xml:space="preserve"> </w:t>
      </w:r>
      <w:r>
        <w:t>especie,</w:t>
      </w:r>
      <w:r>
        <w:rPr>
          <w:rFonts w:ascii="Times New Roman" w:hAnsi="Times New Roman"/>
        </w:rPr>
        <w:t xml:space="preserve"> </w:t>
      </w:r>
      <w:r>
        <w:t>ni</w:t>
      </w:r>
      <w:r>
        <w:rPr>
          <w:rFonts w:ascii="Times New Roman" w:hAnsi="Times New Roman"/>
          <w:spacing w:val="-4"/>
        </w:rPr>
        <w:t xml:space="preserve"> </w:t>
      </w:r>
      <w:r>
        <w:t>financiar,</w:t>
      </w:r>
      <w:r>
        <w:rPr>
          <w:rFonts w:ascii="Times New Roman" w:hAnsi="Times New Roman"/>
        </w:rPr>
        <w:t xml:space="preserve"> </w:t>
      </w:r>
      <w:r>
        <w:t>patrocinar,</w:t>
      </w:r>
      <w:r>
        <w:rPr>
          <w:rFonts w:ascii="Times New Roman" w:hAnsi="Times New Roman"/>
        </w:rPr>
        <w:t xml:space="preserve"> </w:t>
      </w:r>
      <w:r>
        <w:t>auspiciar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promover</w:t>
      </w:r>
      <w:r>
        <w:rPr>
          <w:rFonts w:ascii="Times New Roman" w:hAnsi="Times New Roman"/>
        </w:rPr>
        <w:t xml:space="preserve"> </w:t>
      </w:r>
      <w:r>
        <w:t>directa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indirectamente</w:t>
      </w:r>
      <w:r>
        <w:rPr>
          <w:rFonts w:ascii="Times New Roman" w:hAnsi="Times New Roman"/>
        </w:rPr>
        <w:t xml:space="preserve"> </w:t>
      </w:r>
      <w:r>
        <w:t>fiestas,</w:t>
      </w:r>
      <w:r>
        <w:rPr>
          <w:rFonts w:ascii="Times New Roman" w:hAnsi="Times New Roman"/>
        </w:rPr>
        <w:t xml:space="preserve"> </w:t>
      </w:r>
      <w:r>
        <w:t>recepciones,</w:t>
      </w:r>
      <w:r>
        <w:rPr>
          <w:rFonts w:ascii="Times New Roman" w:hAnsi="Times New Roman"/>
        </w:rPr>
        <w:t xml:space="preserve"> </w:t>
      </w:r>
      <w:r>
        <w:t>homenajes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cualquier</w:t>
      </w:r>
      <w:r>
        <w:rPr>
          <w:rFonts w:ascii="Times New Roman" w:hAnsi="Times New Roman"/>
        </w:rPr>
        <w:t xml:space="preserve"> </w:t>
      </w:r>
      <w:r>
        <w:t>tipo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atenciones</w:t>
      </w:r>
      <w:r>
        <w:rPr>
          <w:rFonts w:ascii="Times New Roman" w:hAnsi="Times New Roman"/>
        </w:rPr>
        <w:t xml:space="preserve"> </w:t>
      </w:r>
      <w:r>
        <w:t>sociales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funcionarios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contratistas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 w:rsidR="003E6DCD">
        <w:t>e</w:t>
      </w:r>
      <w:r>
        <w:t>stado,</w:t>
      </w:r>
      <w:r>
        <w:rPr>
          <w:rFonts w:ascii="Times New Roman" w:hAnsi="Times New Roman"/>
        </w:rPr>
        <w:t xml:space="preserve"> </w:t>
      </w:r>
      <w:r>
        <w:t>durante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c</w:t>
      </w:r>
      <w:r>
        <w:t>ontratación</w:t>
      </w:r>
      <w:r>
        <w:rPr>
          <w:rFonts w:ascii="Times New Roman" w:hAnsi="Times New Roman"/>
        </w:rPr>
        <w:t xml:space="preserve"> </w:t>
      </w:r>
      <w:r>
        <w:t>ni</w:t>
      </w:r>
      <w:r>
        <w:rPr>
          <w:rFonts w:ascii="Times New Roman" w:hAnsi="Times New Roman"/>
        </w:rPr>
        <w:t xml:space="preserve"> </w:t>
      </w:r>
      <w:r>
        <w:t>durante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ejecución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liquidación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contrato.</w:t>
      </w:r>
    </w:p>
    <w:p w14:paraId="7F012CE7" w14:textId="3A12E192" w:rsidR="006D483C" w:rsidRDefault="000D777A" w:rsidP="003E6DCD">
      <w:pPr>
        <w:pStyle w:val="Sinespaciado"/>
        <w:numPr>
          <w:ilvl w:val="0"/>
          <w:numId w:val="2"/>
        </w:numPr>
      </w:pPr>
      <w:r>
        <w:t>No</w:t>
      </w:r>
      <w:r>
        <w:rPr>
          <w:rFonts w:ascii="Times New Roman" w:hAnsi="Times New Roman"/>
        </w:rPr>
        <w:t xml:space="preserve"> </w:t>
      </w:r>
      <w:r>
        <w:t>contratar,</w:t>
      </w:r>
      <w:r>
        <w:rPr>
          <w:rFonts w:ascii="Times New Roman" w:hAnsi="Times New Roman"/>
        </w:rPr>
        <w:t xml:space="preserve"> </w:t>
      </w:r>
      <w:r>
        <w:t>ni</w:t>
      </w:r>
      <w:r>
        <w:rPr>
          <w:rFonts w:ascii="Times New Roman" w:hAnsi="Times New Roman"/>
        </w:rPr>
        <w:t xml:space="preserve"> </w:t>
      </w:r>
      <w:r>
        <w:t>ofrecer</w:t>
      </w:r>
      <w:r>
        <w:rPr>
          <w:rFonts w:ascii="Times New Roman" w:hAnsi="Times New Roman"/>
        </w:rPr>
        <w:t xml:space="preserve"> </w:t>
      </w:r>
      <w:r>
        <w:t>dádivas,</w:t>
      </w:r>
      <w:r>
        <w:rPr>
          <w:rFonts w:ascii="Times New Roman" w:hAnsi="Times New Roman"/>
        </w:rPr>
        <w:t xml:space="preserve"> </w:t>
      </w:r>
      <w:r>
        <w:t>regalos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gratificaciones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alta</w:t>
      </w:r>
      <w:r>
        <w:rPr>
          <w:rFonts w:ascii="Times New Roman" w:hAnsi="Times New Roman"/>
        </w:rPr>
        <w:t xml:space="preserve"> </w:t>
      </w:r>
      <w:r>
        <w:t>capacidad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influencia</w:t>
      </w:r>
      <w:r>
        <w:rPr>
          <w:rFonts w:ascii="Times New Roman" w:hAnsi="Times New Roman"/>
        </w:rPr>
        <w:t xml:space="preserve"> </w:t>
      </w:r>
      <w:r>
        <w:t>política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mediática,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objeto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obtener</w:t>
      </w:r>
      <w:r>
        <w:rPr>
          <w:rFonts w:ascii="Times New Roman" w:hAnsi="Times New Roman"/>
        </w:rPr>
        <w:t xml:space="preserve"> </w:t>
      </w:r>
      <w:r>
        <w:t>citas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influir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presionar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decisiones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 w:rsidR="003E6DCD">
        <w:t>e</w:t>
      </w:r>
      <w:r>
        <w:t>ntidad</w:t>
      </w:r>
      <w:r>
        <w:rPr>
          <w:rFonts w:ascii="Times New Roman" w:hAnsi="Times New Roman"/>
        </w:rPr>
        <w:t xml:space="preserve"> </w:t>
      </w:r>
      <w:r>
        <w:t>tome</w:t>
      </w:r>
      <w:r>
        <w:rPr>
          <w:rFonts w:ascii="Times New Roman" w:hAnsi="Times New Roman"/>
        </w:rPr>
        <w:t xml:space="preserve"> </w:t>
      </w:r>
      <w:r>
        <w:t>respecto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 w:rsidR="003E6DCD">
        <w:t>p</w:t>
      </w:r>
      <w:r>
        <w:t>rocesos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contratación</w:t>
      </w:r>
      <w:r>
        <w:rPr>
          <w:rFonts w:ascii="Times New Roman" w:hAnsi="Times New Roman"/>
        </w:rPr>
        <w:t xml:space="preserve"> </w:t>
      </w:r>
      <w:r>
        <w:t>estatal,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sea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adjudicación,</w:t>
      </w:r>
      <w:r>
        <w:rPr>
          <w:rFonts w:ascii="Times New Roman" w:hAnsi="Times New Roman"/>
        </w:rPr>
        <w:t xml:space="preserve"> </w:t>
      </w:r>
      <w:r>
        <w:t>supervisión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terminación.</w:t>
      </w:r>
    </w:p>
    <w:p w14:paraId="6B248909" w14:textId="4869D0AC" w:rsidR="006D483C" w:rsidRDefault="003E6DCD" w:rsidP="003E6DCD">
      <w:pPr>
        <w:pStyle w:val="Sinespaciado"/>
        <w:numPr>
          <w:ilvl w:val="0"/>
          <w:numId w:val="2"/>
        </w:numPr>
      </w:pPr>
      <w:r>
        <w:t xml:space="preserve">El </w:t>
      </w:r>
      <w:r w:rsidR="000D777A">
        <w:t>CRIC</w:t>
      </w:r>
      <w:r w:rsidR="000D777A">
        <w:rPr>
          <w:rFonts w:ascii="Times New Roman" w:hAnsi="Times New Roman"/>
          <w:spacing w:val="-4"/>
        </w:rPr>
        <w:t xml:space="preserve"> </w:t>
      </w:r>
      <w:r w:rsidR="000D777A">
        <w:t>siempre</w:t>
      </w:r>
      <w:r w:rsidR="000D777A">
        <w:rPr>
          <w:rFonts w:ascii="Times New Roman" w:hAnsi="Times New Roman"/>
          <w:spacing w:val="-3"/>
        </w:rPr>
        <w:t xml:space="preserve"> </w:t>
      </w:r>
      <w:r w:rsidR="000D777A">
        <w:t>se</w:t>
      </w:r>
      <w:r w:rsidR="000D777A">
        <w:rPr>
          <w:rFonts w:ascii="Times New Roman" w:hAnsi="Times New Roman"/>
          <w:spacing w:val="-6"/>
        </w:rPr>
        <w:t xml:space="preserve"> </w:t>
      </w:r>
      <w:r w:rsidR="000D777A">
        <w:t>manifestará</w:t>
      </w:r>
      <w:r w:rsidR="000D777A">
        <w:rPr>
          <w:rFonts w:ascii="Times New Roman" w:hAnsi="Times New Roman"/>
          <w:spacing w:val="-3"/>
        </w:rPr>
        <w:t xml:space="preserve"> </w:t>
      </w:r>
      <w:r w:rsidR="000D777A">
        <w:t>sobre</w:t>
      </w:r>
      <w:r w:rsidR="000D777A">
        <w:rPr>
          <w:rFonts w:ascii="Times New Roman" w:hAnsi="Times New Roman"/>
          <w:spacing w:val="-3"/>
        </w:rPr>
        <w:t xml:space="preserve"> </w:t>
      </w:r>
      <w:r w:rsidR="000D777A">
        <w:t>las</w:t>
      </w:r>
      <w:r w:rsidR="000D777A">
        <w:rPr>
          <w:rFonts w:ascii="Times New Roman" w:hAnsi="Times New Roman"/>
          <w:spacing w:val="-1"/>
        </w:rPr>
        <w:t xml:space="preserve"> </w:t>
      </w:r>
      <w:r w:rsidR="000D777A">
        <w:t>inquietudes</w:t>
      </w:r>
      <w:r w:rsidR="000D777A">
        <w:rPr>
          <w:rFonts w:ascii="Times New Roman" w:hAnsi="Times New Roman"/>
          <w:spacing w:val="-1"/>
        </w:rPr>
        <w:t xml:space="preserve"> </w:t>
      </w:r>
      <w:r w:rsidR="000D777A">
        <w:t>relacionadas</w:t>
      </w:r>
      <w:r w:rsidR="000D777A">
        <w:rPr>
          <w:rFonts w:ascii="Times New Roman" w:hAnsi="Times New Roman"/>
          <w:spacing w:val="-3"/>
        </w:rPr>
        <w:t xml:space="preserve"> </w:t>
      </w:r>
      <w:r w:rsidR="000D777A">
        <w:t>con</w:t>
      </w:r>
      <w:r w:rsidR="000D777A">
        <w:rPr>
          <w:rFonts w:ascii="Times New Roman" w:hAnsi="Times New Roman"/>
          <w:spacing w:val="-3"/>
        </w:rPr>
        <w:t xml:space="preserve"> </w:t>
      </w:r>
      <w:r w:rsidR="000D777A">
        <w:t>el</w:t>
      </w:r>
      <w:r w:rsidR="000D777A">
        <w:rPr>
          <w:rFonts w:ascii="Times New Roman" w:hAnsi="Times New Roman"/>
          <w:spacing w:val="-4"/>
        </w:rPr>
        <w:t xml:space="preserve"> </w:t>
      </w:r>
      <w:r>
        <w:t>p</w:t>
      </w:r>
      <w:r w:rsidR="000D777A">
        <w:t>roceso</w:t>
      </w:r>
      <w:r w:rsidR="000D777A">
        <w:rPr>
          <w:rFonts w:ascii="Times New Roman" w:hAnsi="Times New Roman"/>
          <w:spacing w:val="-3"/>
        </w:rPr>
        <w:t xml:space="preserve"> </w:t>
      </w:r>
      <w:r w:rsidR="000D777A">
        <w:t>de</w:t>
      </w:r>
      <w:r w:rsidR="000D777A">
        <w:rPr>
          <w:rFonts w:ascii="Times New Roman" w:hAnsi="Times New Roman"/>
        </w:rPr>
        <w:t xml:space="preserve"> </w:t>
      </w:r>
      <w:r w:rsidR="000D777A">
        <w:t>selección</w:t>
      </w:r>
      <w:r w:rsidR="000D777A">
        <w:rPr>
          <w:rFonts w:ascii="Times New Roman" w:hAnsi="Times New Roman"/>
        </w:rPr>
        <w:t xml:space="preserve"> </w:t>
      </w:r>
      <w:r w:rsidR="000D777A">
        <w:t>por</w:t>
      </w:r>
      <w:r w:rsidR="000D777A">
        <w:rPr>
          <w:rFonts w:ascii="Times New Roman" w:hAnsi="Times New Roman"/>
        </w:rPr>
        <w:t xml:space="preserve"> </w:t>
      </w:r>
      <w:r w:rsidR="000D777A">
        <w:t>los</w:t>
      </w:r>
      <w:r w:rsidR="000D777A">
        <w:rPr>
          <w:rFonts w:ascii="Times New Roman" w:hAnsi="Times New Roman"/>
        </w:rPr>
        <w:t xml:space="preserve"> </w:t>
      </w:r>
      <w:r w:rsidR="000D777A">
        <w:t>canales</w:t>
      </w:r>
      <w:r w:rsidR="000D777A">
        <w:rPr>
          <w:rFonts w:ascii="Times New Roman" w:hAnsi="Times New Roman"/>
        </w:rPr>
        <w:t xml:space="preserve"> </w:t>
      </w:r>
      <w:r w:rsidR="000D777A">
        <w:t>definidos</w:t>
      </w:r>
      <w:r w:rsidR="000D777A">
        <w:rPr>
          <w:rFonts w:ascii="Times New Roman" w:hAnsi="Times New Roman"/>
        </w:rPr>
        <w:t xml:space="preserve"> </w:t>
      </w:r>
      <w:r w:rsidR="000D777A">
        <w:t>en</w:t>
      </w:r>
      <w:r w:rsidR="000D777A">
        <w:rPr>
          <w:rFonts w:ascii="Times New Roman" w:hAnsi="Times New Roman"/>
        </w:rPr>
        <w:t xml:space="preserve"> </w:t>
      </w:r>
      <w:r w:rsidR="000D777A">
        <w:t>los</w:t>
      </w:r>
      <w:r w:rsidR="000D777A">
        <w:rPr>
          <w:rFonts w:ascii="Times New Roman" w:hAnsi="Times New Roman"/>
        </w:rPr>
        <w:t xml:space="preserve"> </w:t>
      </w:r>
      <w:r w:rsidR="000D777A">
        <w:t>documentos</w:t>
      </w:r>
      <w:r w:rsidR="000D777A">
        <w:rPr>
          <w:rFonts w:ascii="Times New Roman" w:hAnsi="Times New Roman"/>
        </w:rPr>
        <w:t xml:space="preserve"> </w:t>
      </w:r>
      <w:r w:rsidR="000D777A">
        <w:t>del</w:t>
      </w:r>
      <w:r w:rsidR="000D777A">
        <w:rPr>
          <w:rFonts w:ascii="Times New Roman" w:hAnsi="Times New Roman"/>
        </w:rPr>
        <w:t xml:space="preserve"> </w:t>
      </w:r>
      <w:r>
        <w:t>p</w:t>
      </w:r>
      <w:r w:rsidR="000D777A">
        <w:t>roceso.</w:t>
      </w:r>
    </w:p>
    <w:p w14:paraId="73AA067E" w14:textId="77777777" w:rsidR="006D483C" w:rsidRDefault="006D483C" w:rsidP="003E6DCD">
      <w:pPr>
        <w:pStyle w:val="Sinespaciado"/>
        <w:sectPr w:rsidR="006D483C">
          <w:pgSz w:w="12240" w:h="15840"/>
          <w:pgMar w:top="1880" w:right="1720" w:bottom="1760" w:left="1300" w:header="648" w:footer="1524" w:gutter="0"/>
          <w:cols w:space="720"/>
        </w:sectPr>
      </w:pPr>
    </w:p>
    <w:p w14:paraId="5CC80316" w14:textId="5E00E215" w:rsidR="006D483C" w:rsidRDefault="000D777A" w:rsidP="003E6DCD">
      <w:pPr>
        <w:pStyle w:val="Sinespaciado"/>
        <w:numPr>
          <w:ilvl w:val="0"/>
          <w:numId w:val="2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192" behindDoc="0" locked="0" layoutInCell="1" allowOverlap="1" wp14:anchorId="69226DDA" wp14:editId="68DD351C">
                <wp:simplePos x="0" y="0"/>
                <wp:positionH relativeFrom="page">
                  <wp:posOffset>3938015</wp:posOffset>
                </wp:positionH>
                <wp:positionV relativeFrom="page">
                  <wp:posOffset>3066288</wp:posOffset>
                </wp:positionV>
                <wp:extent cx="3078480" cy="184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8415">
                              <a:moveTo>
                                <a:pt x="0" y="18287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95619" id="Graphic 4" o:spid="_x0000_s1026" style="position:absolute;margin-left:310.1pt;margin-top:241.45pt;width:242.4pt;height:1.4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784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0mGwIAAGoEAAAOAAAAZHJzL2Uyb0RvYy54bWysVE1v2zAMvQ/YfxB0X5ykWesacYqhQYcB&#10;RVegGXZWZDk2JosapcTOvx8lfyTbbsNyECjziXqPj8r6oWs0Oyl0NZicL2ZzzpSRUNTmkPNvu6cP&#10;KWfOC1MIDUbl/Kwcf9i8f7dubaaWUIEuFDIqYlzW2pxX3tssSZysVCPcDKwylCwBG+Fpi4ekQNFS&#10;9UYny/n8NmkBC4sglXP0ddsn+SbWL0sl/deydMoznXPi5uOKcd2HNdmsRXZAYataDjTEP7BoRG3o&#10;0qnUVnjBjlj/VaqpJYKD0s8kNAmUZS1V1EBqFvM/1LxVwqqohZrj7NQm9//KypfTm33FQN3ZZ5A/&#10;HHUkaa3LpkzYuAHTldgELBFnXezieeqi6jyT9PFmfpeuUmq2pNwiXS0+hi4nIhsPy6PznxXEQuL0&#10;7HxvQjFGohoj2ZkxRLIymKijiZ4zMhE5IxP3vYlW+HAusAsha6+YVCORkG3gpHYQcf4iYpEu07uB&#10;6AWhzTUyKru752wUTaJ6BAXh0ihzIkIfr6VqEzjd3qzu46Q40HXxVGsdmDg87B81spMIcxp/A5ff&#10;YBad3wpX9biYGmDaDLb1TgXP9lCcX5G1NNw5dz+PAhVn+ouh6QkvYQxwDPZjgF4/QnwvsUl05677&#10;LtCycH3OPRn9AuNsimy0MPRgwoaTBj4dPZR18DeOVM9o2NBAx3YNjy+8mOt9RF3+Ija/AAAA//8D&#10;AFBLAwQUAAYACAAAACEAGMrv/uEAAAAMAQAADwAAAGRycy9kb3ducmV2LnhtbEyPwU7DMAyG70i8&#10;Q2QkLoglK+sopelUIe2ChDQG4pw2pq3WOFWSbR1PT3qCo+1Pv7+/2ExmYCd0vrckYbkQwJAaq3tq&#10;JXx+bO8zYD4o0mqwhBIu6GFTXl8VKtf2TO942oeWxRDyuZLQhTDmnPumQ6P8wo5I8fZtnVEhjq7l&#10;2qlzDDcDT4RYc6N6ih86NeJLh81hfzQSKqfq9OvnNb08vK3Syt3tDo/bSsrbm6l6BhZwCn8wzPpR&#10;HcroVNsjac8GCetEJBGVsMqSJ2AzsRRprFfPqzQDXhb8f4nyFwAA//8DAFBLAQItABQABgAIAAAA&#10;IQC2gziS/gAAAOEBAAATAAAAAAAAAAAAAAAAAAAAAABbQ29udGVudF9UeXBlc10ueG1sUEsBAi0A&#10;FAAGAAgAAAAhADj9If/WAAAAlAEAAAsAAAAAAAAAAAAAAAAALwEAAF9yZWxzLy5yZWxzUEsBAi0A&#10;FAAGAAgAAAAhAGXNfSYbAgAAagQAAA4AAAAAAAAAAAAAAAAALgIAAGRycy9lMm9Eb2MueG1sUEsB&#10;Ai0AFAAGAAgAAAAhABjK7/7hAAAADAEAAA8AAAAAAAAAAAAAAAAAdQQAAGRycy9kb3ducmV2Lnht&#10;bFBLBQYAAAAABAAEAPMAAACDBQAAAAA=&#10;" path="m,18287l3078479,e" filled="f" strokeweight=".17636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94B691D" wp14:editId="2D0C2D44">
                <wp:simplePos x="0" y="0"/>
                <wp:positionH relativeFrom="page">
                  <wp:posOffset>3910583</wp:posOffset>
                </wp:positionH>
                <wp:positionV relativeFrom="page">
                  <wp:posOffset>3244596</wp:posOffset>
                </wp:positionV>
                <wp:extent cx="3078480" cy="171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7145">
                              <a:moveTo>
                                <a:pt x="0" y="16763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D450E" id="Graphic 5" o:spid="_x0000_s1026" style="position:absolute;margin-left:307.9pt;margin-top:255.5pt;width:242.4pt;height:1.3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784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JPGwIAAGoEAAAOAAAAZHJzL2Uyb0RvYy54bWysVE2P2jAQvVfqf7B8L4GFAhsRVtWirSqt&#10;tistVc/GcUhUx+N6DAn/vmPnA9reqnKwxpnn8Xvzxmwe2lqzs3JYgcn4bDLlTBkJeWWOGf+2f/qw&#10;5gy9MLnQYFTGLwr5w/b9u01jU3UHJehcOUZFDKaNzXjpvU2TBGWpaoETsMpQsgBXC09bd0xyJxqq&#10;XuvkbjpdJg243DqQCpG+7rok38b6RaGk/1oUqDzTGSduPq4uroewJtuNSI9O2LKSPQ3xDyxqURm6&#10;dCy1E16wk6v+KlVX0gFC4ScS6gSKopIqaiA1s+kfat5KYVXUQs1BO7YJ/19Z+XJ+s68uUEf7DPIH&#10;UkeSxmI6ZsIGe0xbuDpgiThrYxcvYxdV65mkj/Ppar1YU7Ml5War2eJj6HIi0uGwPKH/rCAWEudn&#10;9J0J+RCJcohka4bQkZXBRB1N9JyRiY4zMvHQmWiFD+cCuxCy5oZJORAJ2RrOag8R568iZsvVct4T&#10;vSK0uUVGZat7zgbRJKpDUBAujTJHIvTxVqo2gdNyvriPk4Kgq/yp0jowQXc8PGrHziLMafz1XH6D&#10;WYd+J7DscDHVw7TpbeucCp4dIL+8OtbQcGccf56EU5zpL4amJ7yEIXBDcBgC5/UjxPcSm0R37tvv&#10;wlkWrs+4J6NfYJhNkQ4Whh6M2HDSwKeTh6IK/saR6hj1Gxro2K7+8YUXc7uPqOtfxPYXAAAA//8D&#10;AFBLAwQUAAYACAAAACEA9mOy7+AAAAAMAQAADwAAAGRycy9kb3ducmV2LnhtbEyPwU7DMBBE70j8&#10;g7VIXBB1XJSCQpwKIXrigJqCxNFJtnFEvE5jtw1/z+ZUjjs7mnmTryfXixOOofOkQS0SEEi1bzpq&#10;NXzuNvdPIEI01JjeE2r4xQDr4voqN1njz7TFUxlbwSEUMqPBxjhkUobaojNh4Qck/u396Ezkc2xl&#10;M5ozh7teLpNkJZ3piBusGfDVYv1THp0Gf/e+2x5CpTb77/LtI/2yh6WdtL69mV6eQUSc4sUMMz6j&#10;Q8FMlT9SE0SvYaVSRo8aUqV41OxQXAiimqWHR5BFLv+PKP4AAAD//wMAUEsBAi0AFAAGAAgAAAAh&#10;ALaDOJL+AAAA4QEAABMAAAAAAAAAAAAAAAAAAAAAAFtDb250ZW50X1R5cGVzXS54bWxQSwECLQAU&#10;AAYACAAAACEAOP0h/9YAAACUAQAACwAAAAAAAAAAAAAAAAAvAQAAX3JlbHMvLnJlbHNQSwECLQAU&#10;AAYACAAAACEAOI4yTxsCAABqBAAADgAAAAAAAAAAAAAAAAAuAgAAZHJzL2Uyb0RvYy54bWxQSwEC&#10;LQAUAAYACAAAACEA9mOy7+AAAAAMAQAADwAAAAAAAAAAAAAAAAB1BAAAZHJzL2Rvd25yZXYueG1s&#10;UEsFBgAAAAAEAAQA8wAAAIIFAAAAAA==&#10;" path="m,16763l3078479,e" filled="f" strokeweight=".17636mm">
                <v:path arrowok="t"/>
                <w10:wrap anchorx="page" anchory="page"/>
              </v:shape>
            </w:pict>
          </mc:Fallback>
        </mc:AlternateContent>
      </w:r>
      <w:r>
        <w:t>No</w:t>
      </w:r>
      <w:r>
        <w:rPr>
          <w:rFonts w:ascii="Times New Roman" w:hAnsi="Times New Roman"/>
        </w:rPr>
        <w:t xml:space="preserve"> </w:t>
      </w:r>
      <w:r>
        <w:t>contratar</w:t>
      </w:r>
      <w:r>
        <w:rPr>
          <w:rFonts w:ascii="Times New Roman" w:hAnsi="Times New Roman"/>
        </w:rPr>
        <w:t xml:space="preserve"> </w:t>
      </w:r>
      <w:r>
        <w:t>ni</w:t>
      </w:r>
      <w:r>
        <w:rPr>
          <w:rFonts w:ascii="Times New Roman" w:hAnsi="Times New Roman"/>
        </w:rPr>
        <w:t xml:space="preserve"> </w:t>
      </w:r>
      <w:r>
        <w:t>ofrecer</w:t>
      </w:r>
      <w:r>
        <w:rPr>
          <w:rFonts w:ascii="Times New Roman" w:hAnsi="Times New Roman"/>
        </w:rPr>
        <w:t xml:space="preserve"> </w:t>
      </w:r>
      <w:r>
        <w:t>dádivas,</w:t>
      </w:r>
      <w:r>
        <w:rPr>
          <w:rFonts w:ascii="Times New Roman" w:hAnsi="Times New Roman"/>
        </w:rPr>
        <w:t xml:space="preserve"> </w:t>
      </w:r>
      <w:r>
        <w:t>regalos,</w:t>
      </w:r>
      <w:r>
        <w:rPr>
          <w:rFonts w:ascii="Times New Roman" w:hAnsi="Times New Roman"/>
        </w:rPr>
        <w:t xml:space="preserve"> </w:t>
      </w:r>
      <w:r>
        <w:t>gratificaciones,</w:t>
      </w:r>
      <w:r>
        <w:rPr>
          <w:rFonts w:ascii="Times New Roman" w:hAnsi="Times New Roman"/>
        </w:rPr>
        <w:t xml:space="preserve"> </w:t>
      </w:r>
      <w:r>
        <w:t>contratos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cualquier</w:t>
      </w:r>
      <w:r>
        <w:rPr>
          <w:rFonts w:ascii="Times New Roman" w:hAnsi="Times New Roman"/>
        </w:rPr>
        <w:t xml:space="preserve"> </w:t>
      </w:r>
      <w:r>
        <w:t>tipo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beneficio</w:t>
      </w:r>
      <w:r>
        <w:rPr>
          <w:rFonts w:ascii="Times New Roman" w:hAnsi="Times New Roman"/>
        </w:rPr>
        <w:t xml:space="preserve"> </w:t>
      </w:r>
      <w:r>
        <w:t>económico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cualquier</w:t>
      </w:r>
      <w:r>
        <w:rPr>
          <w:rFonts w:ascii="Times New Roman" w:hAnsi="Times New Roman"/>
        </w:rPr>
        <w:t xml:space="preserve"> </w:t>
      </w:r>
      <w:r>
        <w:t>naturaleza,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dinamizadores</w:t>
      </w:r>
      <w:r>
        <w:rPr>
          <w:rFonts w:ascii="Times New Roman" w:hAnsi="Times New Roman"/>
        </w:rPr>
        <w:t xml:space="preserve"> </w:t>
      </w:r>
      <w:r>
        <w:t>de</w:t>
      </w:r>
      <w:r w:rsidR="003B6359">
        <w:rPr>
          <w:rFonts w:ascii="Times New Roman" w:hAnsi="Times New Roman"/>
        </w:rPr>
        <w:t xml:space="preserve">l </w:t>
      </w:r>
      <w:r>
        <w:t>CRIC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asesores,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equipo</w:t>
      </w:r>
      <w:r>
        <w:rPr>
          <w:rFonts w:ascii="Times New Roman" w:hAnsi="Times New Roman"/>
        </w:rPr>
        <w:t xml:space="preserve"> </w:t>
      </w:r>
      <w:r>
        <w:t>estructurador,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fin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tener</w:t>
      </w:r>
      <w:r>
        <w:rPr>
          <w:rFonts w:ascii="Times New Roman" w:hAnsi="Times New Roman"/>
        </w:rPr>
        <w:t xml:space="preserve"> </w:t>
      </w:r>
      <w:r>
        <w:t>asesoramiento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privilegiada,</w:t>
      </w:r>
      <w:r>
        <w:rPr>
          <w:rFonts w:ascii="Times New Roman" w:hAnsi="Times New Roman"/>
        </w:rPr>
        <w:t xml:space="preserve"> </w:t>
      </w:r>
      <w:r>
        <w:t>relacionada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 w:rsidR="003B6359">
        <w:t>p</w:t>
      </w:r>
      <w:r>
        <w:t>roceso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selección.</w:t>
      </w:r>
    </w:p>
    <w:p w14:paraId="002B51D1" w14:textId="77777777" w:rsidR="006D483C" w:rsidRDefault="006D483C" w:rsidP="003E6DCD">
      <w:pPr>
        <w:pStyle w:val="Sinespaciado"/>
      </w:pPr>
    </w:p>
    <w:p w14:paraId="18EE64D8" w14:textId="77777777" w:rsidR="006D483C" w:rsidRDefault="006D483C">
      <w:pPr>
        <w:pStyle w:val="Textoindependiente"/>
        <w:ind w:left="0"/>
        <w:jc w:val="left"/>
      </w:pPr>
    </w:p>
    <w:p w14:paraId="0C9F6281" w14:textId="77777777" w:rsidR="006D483C" w:rsidRDefault="006D483C">
      <w:pPr>
        <w:pStyle w:val="Textoindependiente"/>
        <w:ind w:left="0"/>
        <w:jc w:val="left"/>
      </w:pPr>
    </w:p>
    <w:p w14:paraId="59929AE7" w14:textId="77777777" w:rsidR="006D483C" w:rsidRDefault="006D483C">
      <w:pPr>
        <w:pStyle w:val="Textoindependiente"/>
        <w:ind w:left="0"/>
        <w:jc w:val="left"/>
      </w:pPr>
    </w:p>
    <w:p w14:paraId="684D6A1C" w14:textId="77777777" w:rsidR="006D483C" w:rsidRDefault="006D483C">
      <w:pPr>
        <w:pStyle w:val="Textoindependiente"/>
        <w:ind w:left="0"/>
        <w:jc w:val="left"/>
      </w:pPr>
    </w:p>
    <w:p w14:paraId="7CECB08D" w14:textId="77777777" w:rsidR="006D483C" w:rsidRDefault="006D483C">
      <w:pPr>
        <w:pStyle w:val="Textoindependiente"/>
        <w:spacing w:before="66"/>
        <w:ind w:left="0"/>
        <w:jc w:val="left"/>
      </w:pPr>
    </w:p>
    <w:p w14:paraId="1F3DFF25" w14:textId="77777777" w:rsidR="006D483C" w:rsidRDefault="000D777A">
      <w:pPr>
        <w:ind w:left="471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Firma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proponente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Arial"/>
          <w:b/>
          <w:sz w:val="20"/>
        </w:rPr>
        <w:t>representante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Legal:</w:t>
      </w:r>
    </w:p>
    <w:p w14:paraId="2871F3E7" w14:textId="77777777" w:rsidR="006D483C" w:rsidRDefault="000D777A">
      <w:pPr>
        <w:spacing w:before="133"/>
        <w:ind w:left="47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Nombre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razón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social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proponente:</w:t>
      </w:r>
    </w:p>
    <w:p w14:paraId="36A6A701" w14:textId="77777777" w:rsidR="006D483C" w:rsidRDefault="000D777A">
      <w:pPr>
        <w:tabs>
          <w:tab w:val="left" w:pos="2942"/>
          <w:tab w:val="left" w:pos="3000"/>
          <w:tab w:val="left" w:pos="7843"/>
          <w:tab w:val="left" w:pos="7900"/>
        </w:tabs>
        <w:spacing w:before="94" w:line="348" w:lineRule="auto"/>
        <w:ind w:left="471" w:right="1317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731583A" wp14:editId="4B1290B2">
                <wp:simplePos x="0" y="0"/>
                <wp:positionH relativeFrom="page">
                  <wp:posOffset>2705100</wp:posOffset>
                </wp:positionH>
                <wp:positionV relativeFrom="paragraph">
                  <wp:posOffset>549182</wp:posOffset>
                </wp:positionV>
                <wp:extent cx="3078480" cy="171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7145">
                              <a:moveTo>
                                <a:pt x="0" y="16763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1B7A1" id="Graphic 6" o:spid="_x0000_s1026" style="position:absolute;margin-left:213pt;margin-top:43.25pt;width:242.4pt;height:1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JPGwIAAGoEAAAOAAAAZHJzL2Uyb0RvYy54bWysVE2P2jAQvVfqf7B8L4GFAhsRVtWirSqt&#10;tistVc/GcUhUx+N6DAn/vmPnA9reqnKwxpnn8Xvzxmwe2lqzs3JYgcn4bDLlTBkJeWWOGf+2f/qw&#10;5gy9MLnQYFTGLwr5w/b9u01jU3UHJehcOUZFDKaNzXjpvU2TBGWpaoETsMpQsgBXC09bd0xyJxqq&#10;XuvkbjpdJg243DqQCpG+7rok38b6RaGk/1oUqDzTGSduPq4uroewJtuNSI9O2LKSPQ3xDyxqURm6&#10;dCy1E16wk6v+KlVX0gFC4ScS6gSKopIqaiA1s+kfat5KYVXUQs1BO7YJ/19Z+XJ+s68uUEf7DPIH&#10;UkeSxmI6ZsIGe0xbuDpgiThrYxcvYxdV65mkj/Ppar1YU7Ml5War2eJj6HIi0uGwPKH/rCAWEudn&#10;9J0J+RCJcohka4bQkZXBRB1N9JyRiY4zMvHQmWiFD+cCuxCy5oZJORAJ2RrOag8R568iZsvVct4T&#10;vSK0uUVGZat7zgbRJKpDUBAujTJHIvTxVqo2gdNyvriPk4Kgq/yp0jowQXc8PGrHziLMafz1XH6D&#10;WYd+J7DscDHVw7TpbeucCp4dIL+8OtbQcGccf56EU5zpL4amJ7yEIXBDcBgC5/UjxPcSm0R37tvv&#10;wlkWrs+4J6NfYJhNkQ4Whh6M2HDSwKeTh6IK/saR6hj1Gxro2K7+8YUXc7uPqOtfxPYXAAAA//8D&#10;AFBLAwQUAAYACAAAACEAM1ngveAAAAAJAQAADwAAAGRycy9kb3ducmV2LnhtbEyPwU7DMAyG70i8&#10;Q2QkLoilrVi1laYTQuzEAa0DiWPaeE1F43RNtpW3x5zgaPvX7+8rN7MbxBmn0HtSkC4SEEitNz11&#10;Ct732/sViBA1GT14QgXfGGBTXV+VujD+Qjs817ETXEKh0ApsjGMhZWgtOh0WfkTi28FPTkcep06a&#10;SV+43A0yS5JcOt0Tf7B6xGeL7Vd9cgr83et+dwxNuj181i9vyw97zOys1O3N/PQIIuIc/8Lwi8/o&#10;UDFT409kghgUPGQ5u0QFq3wJggPrNGGXhhfrDGRVyv8G1Q8AAAD//wMAUEsBAi0AFAAGAAgAAAAh&#10;ALaDOJL+AAAA4QEAABMAAAAAAAAAAAAAAAAAAAAAAFtDb250ZW50X1R5cGVzXS54bWxQSwECLQAU&#10;AAYACAAAACEAOP0h/9YAAACUAQAACwAAAAAAAAAAAAAAAAAvAQAAX3JlbHMvLnJlbHNQSwECLQAU&#10;AAYACAAAACEAOI4yTxsCAABqBAAADgAAAAAAAAAAAAAAAAAuAgAAZHJzL2Uyb0RvYy54bWxQSwEC&#10;LQAUAAYACAAAACEAM1ngveAAAAAJAQAADwAAAAAAAAAAAAAAAAB1BAAAZHJzL2Rvd25yZXYueG1s&#10;UEsFBgAAAAAEAAQA8wAAAIIFAAAAAA==&#10;" path="m,16763l3078479,e" filled="f" strokeweight=".17636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Cédula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ciudadanía: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  <w:u w:val="thick"/>
        </w:rPr>
        <w:tab/>
      </w:r>
      <w:r>
        <w:rPr>
          <w:rFonts w:ascii="Times New Roman" w:hAnsi="Times New Roman"/>
          <w:sz w:val="20"/>
          <w:u w:val="thick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Dirección: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  <w:u w:val="thick"/>
        </w:rPr>
        <w:tab/>
      </w:r>
      <w:r>
        <w:rPr>
          <w:rFonts w:ascii="Times New Roman" w:hAnsi="Times New Roman"/>
          <w:sz w:val="20"/>
          <w:u w:val="thick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Teléfonos:</w:t>
      </w:r>
    </w:p>
    <w:p w14:paraId="3261B325" w14:textId="77777777" w:rsidR="006D483C" w:rsidRDefault="000D777A">
      <w:pPr>
        <w:spacing w:line="343" w:lineRule="auto"/>
        <w:ind w:left="471" w:right="690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245DE86" wp14:editId="6D7676B2">
                <wp:simplePos x="0" y="0"/>
                <wp:positionH relativeFrom="page">
                  <wp:posOffset>2677667</wp:posOffset>
                </wp:positionH>
                <wp:positionV relativeFrom="paragraph">
                  <wp:posOffset>59968</wp:posOffset>
                </wp:positionV>
                <wp:extent cx="3078480" cy="184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8415">
                              <a:moveTo>
                                <a:pt x="0" y="18287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02334" id="Graphic 7" o:spid="_x0000_s1026" style="position:absolute;margin-left:210.85pt;margin-top:4.7pt;width:242.4pt;height:1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0mGwIAAGoEAAAOAAAAZHJzL2Uyb0RvYy54bWysVE1v2zAMvQ/YfxB0X5ykWesacYqhQYcB&#10;RVegGXZWZDk2JosapcTOvx8lfyTbbsNyECjziXqPj8r6oWs0Oyl0NZicL2ZzzpSRUNTmkPNvu6cP&#10;KWfOC1MIDUbl/Kwcf9i8f7dubaaWUIEuFDIqYlzW2pxX3tssSZysVCPcDKwylCwBG+Fpi4ekQNFS&#10;9UYny/n8NmkBC4sglXP0ddsn+SbWL0sl/deydMoznXPi5uOKcd2HNdmsRXZAYataDjTEP7BoRG3o&#10;0qnUVnjBjlj/VaqpJYKD0s8kNAmUZS1V1EBqFvM/1LxVwqqohZrj7NQm9//KypfTm33FQN3ZZ5A/&#10;HHUkaa3LpkzYuAHTldgELBFnXezieeqi6jyT9PFmfpeuUmq2pNwiXS0+hi4nIhsPy6PznxXEQuL0&#10;7HxvQjFGohoj2ZkxRLIymKijiZ4zMhE5IxP3vYlW+HAusAsha6+YVCORkG3gpHYQcf4iYpEu07uB&#10;6AWhzTUyKru752wUTaJ6BAXh0ihzIkIfr6VqEzjd3qzu46Q40HXxVGsdmDg87B81spMIcxp/A5ff&#10;YBad3wpX9biYGmDaDLb1TgXP9lCcX5G1NNw5dz+PAhVn+ouh6QkvYQxwDPZjgF4/QnwvsUl05677&#10;LtCycH3OPRn9AuNsimy0MPRgwoaTBj4dPZR18DeOVM9o2NBAx3YNjy+8mOt9RF3+Ija/AAAA//8D&#10;AFBLAwQUAAYACAAAACEAwfu3guAAAAAIAQAADwAAAGRycy9kb3ducmV2LnhtbEyPTUvDQBCG74L/&#10;YRnBi9hN06QfMZsShF4EQav0PEnGJDQ7G3a3beqvdz3pcXgf3veZfDvpQZzJut6wgvksAkFcm6bn&#10;VsHnx+5xDcJ55AYHw6TgSg62xe1NjlljLvxO571vRShhl6GCzvsxk9LVHWl0MzMSh+zLWI0+nLaV&#10;jcVLKNeDjKNoKTX2HBY6HOm5o/q4P2kFpcUqPXy/pNfFa5KW9uHtuNqVSt3fTeUTCE+T/4PhVz+o&#10;QxGcKnPixolBQRLPVwFVsElAhHwTLVMQVQDjBcgil/8fKH4AAAD//wMAUEsBAi0AFAAGAAgAAAAh&#10;ALaDOJL+AAAA4QEAABMAAAAAAAAAAAAAAAAAAAAAAFtDb250ZW50X1R5cGVzXS54bWxQSwECLQAU&#10;AAYACAAAACEAOP0h/9YAAACUAQAACwAAAAAAAAAAAAAAAAAvAQAAX3JlbHMvLnJlbHNQSwECLQAU&#10;AAYACAAAACEAZc19JhsCAABqBAAADgAAAAAAAAAAAAAAAAAuAgAAZHJzL2Uyb0RvYy54bWxQSwEC&#10;LQAUAAYACAAAACEAwfu3guAAAAAIAQAADwAAAAAAAAAAAAAAAAB1BAAAZHJzL2Rvd25yZXYueG1s&#10;UEsFBgAAAAAEAAQA8wAAAIIFAAAAAA==&#10;" path="m,18287l3078479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4B47775" wp14:editId="4A57B9D1">
                <wp:simplePos x="0" y="0"/>
                <wp:positionH relativeFrom="page">
                  <wp:posOffset>2677667</wp:posOffset>
                </wp:positionH>
                <wp:positionV relativeFrom="paragraph">
                  <wp:posOffset>305332</wp:posOffset>
                </wp:positionV>
                <wp:extent cx="3078480" cy="184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8415">
                              <a:moveTo>
                                <a:pt x="0" y="18287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4A1B7" id="Graphic 8" o:spid="_x0000_s1026" style="position:absolute;margin-left:210.85pt;margin-top:24.05pt;width:242.4pt;height:1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0mGwIAAGoEAAAOAAAAZHJzL2Uyb0RvYy54bWysVE1v2zAMvQ/YfxB0X5ykWesacYqhQYcB&#10;RVegGXZWZDk2JosapcTOvx8lfyTbbsNyECjziXqPj8r6oWs0Oyl0NZicL2ZzzpSRUNTmkPNvu6cP&#10;KWfOC1MIDUbl/Kwcf9i8f7dubaaWUIEuFDIqYlzW2pxX3tssSZysVCPcDKwylCwBG+Fpi4ekQNFS&#10;9UYny/n8NmkBC4sglXP0ddsn+SbWL0sl/deydMoznXPi5uOKcd2HNdmsRXZAYataDjTEP7BoRG3o&#10;0qnUVnjBjlj/VaqpJYKD0s8kNAmUZS1V1EBqFvM/1LxVwqqohZrj7NQm9//KypfTm33FQN3ZZ5A/&#10;HHUkaa3LpkzYuAHTldgELBFnXezieeqi6jyT9PFmfpeuUmq2pNwiXS0+hi4nIhsPy6PznxXEQuL0&#10;7HxvQjFGohoj2ZkxRLIymKijiZ4zMhE5IxP3vYlW+HAusAsha6+YVCORkG3gpHYQcf4iYpEu07uB&#10;6AWhzTUyKru752wUTaJ6BAXh0ihzIkIfr6VqEzjd3qzu46Q40HXxVGsdmDg87B81spMIcxp/A5ff&#10;YBad3wpX9biYGmDaDLb1TgXP9lCcX5G1NNw5dz+PAhVn+ouh6QkvYQxwDPZjgF4/QnwvsUl05677&#10;LtCycH3OPRn9AuNsimy0MPRgwoaTBj4dPZR18DeOVM9o2NBAx3YNjy+8mOt9RF3+Ija/AAAA//8D&#10;AFBLAwQUAAYACAAAACEA52WsNuEAAAAJAQAADwAAAGRycy9kb3ducmV2LnhtbEyPwU7DMAyG70i8&#10;Q2QkLoglHcs2StOpQtoFCWkMxNltTFutSaok2zqennCCmy1/+v39xWYyAzuRD72zCrKZAEa2cbq3&#10;rYKP9+39GliIaDUOzpKCCwXYlNdXBebane0bnfaxZSnEhhwVdDGOOeeh6chgmLmRbLp9OW8wptW3&#10;XHs8p3Az8LkQS26wt+lDhyM9d9Qc9kejoPJYy8/vF3l5eF3Iyt/tDqttpdTtzVQ9AYs0xT8YfvWT&#10;OpTJqXZHqwMbFCzm2SqhaVhnwBLwKJYSWK1AZgJ4WfD/DcofAAAA//8DAFBLAQItABQABgAIAAAA&#10;IQC2gziS/gAAAOEBAAATAAAAAAAAAAAAAAAAAAAAAABbQ29udGVudF9UeXBlc10ueG1sUEsBAi0A&#10;FAAGAAgAAAAhADj9If/WAAAAlAEAAAsAAAAAAAAAAAAAAAAALwEAAF9yZWxzLy5yZWxzUEsBAi0A&#10;FAAGAAgAAAAhAGXNfSYbAgAAagQAAA4AAAAAAAAAAAAAAAAALgIAAGRycy9lMm9Eb2MueG1sUEsB&#10;Ai0AFAAGAAgAAAAhAOdlrDbhAAAACQEAAA8AAAAAAAAAAAAAAAAAdQQAAGRycy9kb3ducmV2Lnht&#10;bFBLBQYAAAAABAAEAPMAAACDBQAAAAA=&#10;" path="m,18287l3078479,e" filled="f" strokeweight=".17636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Correo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electrónico: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Ciudad:</w:t>
      </w:r>
    </w:p>
    <w:sectPr w:rsidR="006D483C">
      <w:pgSz w:w="12240" w:h="15840"/>
      <w:pgMar w:top="1880" w:right="1720" w:bottom="1760" w:left="1300" w:header="648" w:footer="15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10A8" w14:textId="77777777" w:rsidR="005557E6" w:rsidRDefault="005557E6">
      <w:r>
        <w:separator/>
      </w:r>
    </w:p>
  </w:endnote>
  <w:endnote w:type="continuationSeparator" w:id="0">
    <w:p w14:paraId="41B2FCC1" w14:textId="77777777" w:rsidR="005557E6" w:rsidRDefault="0055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8D27" w14:textId="77777777" w:rsidR="006D483C" w:rsidRDefault="000D777A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349F2F9" wp14:editId="56FB18B7">
              <wp:simplePos x="0" y="0"/>
              <wp:positionH relativeFrom="page">
                <wp:posOffset>1067764</wp:posOffset>
              </wp:positionH>
              <wp:positionV relativeFrom="page">
                <wp:posOffset>8927836</wp:posOffset>
              </wp:positionV>
              <wp:extent cx="3339465" cy="534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9465" cy="534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6C05FA" w14:textId="4AE9B58B" w:rsidR="006D483C" w:rsidRDefault="000D777A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Revisó: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Apoyo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Jurídico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PEA-CRIC-2024</w:t>
                          </w:r>
                        </w:p>
                        <w:p w14:paraId="492E082F" w14:textId="656D328C" w:rsidR="006D483C" w:rsidRDefault="000D777A">
                          <w:pPr>
                            <w:spacing w:line="242" w:lineRule="auto"/>
                            <w:ind w:left="20" w:right="351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Aprobó: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Pedro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Pablo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Pillimue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Potosí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Coordinador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PEA-CRIC-2024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Aprobó: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D7614D">
                            <w:rPr>
                              <w:sz w:val="14"/>
                            </w:rPr>
                            <w:t xml:space="preserve">Simón Caldon </w:t>
                          </w:r>
                          <w:proofErr w:type="gramStart"/>
                          <w:r w:rsidR="00D7614D">
                            <w:rPr>
                              <w:sz w:val="14"/>
                            </w:rPr>
                            <w:t xml:space="preserve">Manquillo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spacing w:val="-9"/>
                              <w:sz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4"/>
                            </w:rPr>
                            <w:t>Consejero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Mayor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-PEA-CRIC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9F2F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84.1pt;margin-top:703pt;width:262.95pt;height:42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0AmgEAACIDAAAOAAAAZHJzL2Uyb0RvYy54bWysUsFuEzEQvSPxD5bvZNOmDWWVTQVUIKSK&#10;Vip8gOO1s1bXHjPjZDd/z9jdJAhuqBd7PDN+fu+NV7ej78XeIDkIjbyYzaUwQUPrwraRP398eXcj&#10;BSUVWtVDMI08GJK367dvVkOszSV00LcGBYMEqofYyC6lWFcV6c54RTOIJnDRAnqV+IjbqkU1MLrv&#10;q8v5fFkNgG1E0IaIs3cvRbku+NYanR6sJZNE30jmlsqKZd3ktVqvVL1FFTunJxrqP1h45QI/eoK6&#10;U0mJHbp/oLzTCAQ2zTT4Cqx12hQNrOZi/peap05FU7SwORRPNtHrwerv+6f4iCKNn2DkARYRFO9B&#10;PxN7Uw2R6qkne0o1cXcWOlr0eWcJgi+yt4eTn2ZMQnNysVh8uFpeS6G5dr24Wr4vhlfn2xEpfTXg&#10;RQ4aiTyvwkDt7ynl91V9bJnIvLyfmaRxMwrXZtLcmTMbaA+sZeBxNpJ+7RQaKfpvgf3Ksz8GeAw2&#10;xwBT/xnKD8mSAnzcJbCuEDjjTgR4EIXX9GnypP88l67z117/BgAA//8DAFBLAwQUAAYACAAAACEA&#10;DcqZQuEAAAANAQAADwAAAGRycy9kb3ducmV2LnhtbEyPwU7DMBBE70j9B2srcaN2o8pqQpyqQnBC&#10;QqTpgaMTu0nUeB1itw1/z/YEt53d0eybfDe7gV3tFHqPCtYrAcxi402PrYJj9fa0BRaiRqMHj1bB&#10;jw2wKxYPuc6Mv2Fpr4fYMgrBkGkFXYxjxnloOut0WPnRIt1OfnI6kpxabiZ9o3A38EQIyZ3ukT50&#10;erQvnW3Oh4tTsP/C8rX//qg/y1PZV1Uq8F2elXpczvtnYNHO8c8Md3xCh4KYan9BE9hAWm4TstKw&#10;EZJakUWmmzWw+r5KRQK8yPn/FsUvAAAA//8DAFBLAQItABQABgAIAAAAIQC2gziS/gAAAOEBAAAT&#10;AAAAAAAAAAAAAAAAAAAAAABbQ29udGVudF9UeXBlc10ueG1sUEsBAi0AFAAGAAgAAAAhADj9If/W&#10;AAAAlAEAAAsAAAAAAAAAAAAAAAAALwEAAF9yZWxzLy5yZWxzUEsBAi0AFAAGAAgAAAAhAK4S7QCa&#10;AQAAIgMAAA4AAAAAAAAAAAAAAAAALgIAAGRycy9lMm9Eb2MueG1sUEsBAi0AFAAGAAgAAAAhAA3K&#10;mULhAAAADQEAAA8AAAAAAAAAAAAAAAAA9AMAAGRycy9kb3ducmV2LnhtbFBLBQYAAAAABAAEAPMA&#10;AAACBQAAAAA=&#10;" filled="f" stroked="f">
              <v:textbox inset="0,0,0,0">
                <w:txbxContent>
                  <w:p w14:paraId="166C05FA" w14:textId="4AE9B58B" w:rsidR="006D483C" w:rsidRDefault="000D777A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Revisó:</w:t>
                    </w:r>
                    <w:r>
                      <w:rPr>
                        <w:rFonts w:ascii="Times New Roman" w:hAnsi="Times New Roman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Apoyo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Jurídico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PEA-CRIC-2024</w:t>
                    </w:r>
                  </w:p>
                  <w:p w14:paraId="492E082F" w14:textId="656D328C" w:rsidR="006D483C" w:rsidRDefault="000D777A">
                    <w:pPr>
                      <w:spacing w:line="242" w:lineRule="auto"/>
                      <w:ind w:left="20" w:right="351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Aprobó: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Pedro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Pablo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Pillimue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Potosí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Coordinador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PEA-CRIC-2024</w:t>
                    </w:r>
                    <w:r>
                      <w:rPr>
                        <w:rFonts w:ascii="Times New Roman" w:hAnsi="Times New Roman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Aprobó:</w:t>
                    </w:r>
                    <w:r>
                      <w:rPr>
                        <w:rFonts w:ascii="Times New Roman" w:hAnsi="Times New Roman"/>
                        <w:spacing w:val="-1"/>
                        <w:sz w:val="14"/>
                      </w:rPr>
                      <w:t xml:space="preserve"> </w:t>
                    </w:r>
                    <w:r w:rsidR="00D7614D">
                      <w:rPr>
                        <w:sz w:val="14"/>
                      </w:rPr>
                      <w:t xml:space="preserve">Simón Caldon </w:t>
                    </w:r>
                    <w:proofErr w:type="gramStart"/>
                    <w:r w:rsidR="00D7614D">
                      <w:rPr>
                        <w:sz w:val="14"/>
                      </w:rPr>
                      <w:t xml:space="preserve">Manquillo </w:t>
                    </w:r>
                    <w:r>
                      <w:rPr>
                        <w:rFonts w:ascii="Times New Roman" w:hAns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proofErr w:type="gramEnd"/>
                    <w:r>
                      <w:rPr>
                        <w:rFonts w:ascii="Times New Roman" w:hAnsi="Times New Roman"/>
                        <w:spacing w:val="-9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sz w:val="14"/>
                      </w:rPr>
                      <w:t>Consejero</w:t>
                    </w:r>
                    <w:proofErr w:type="gramEnd"/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Mayor</w:t>
                    </w:r>
                    <w:r>
                      <w:rPr>
                        <w:rFonts w:ascii="Times New Roman" w:hAns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-PEA-CRIC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439E0" w14:textId="77777777" w:rsidR="005557E6" w:rsidRDefault="005557E6">
      <w:r>
        <w:separator/>
      </w:r>
    </w:p>
  </w:footnote>
  <w:footnote w:type="continuationSeparator" w:id="0">
    <w:p w14:paraId="15265DCF" w14:textId="77777777" w:rsidR="005557E6" w:rsidRDefault="00555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7524" w14:textId="77777777" w:rsidR="006D483C" w:rsidRDefault="000D777A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55168" behindDoc="1" locked="0" layoutInCell="1" allowOverlap="1" wp14:anchorId="174C2C18" wp14:editId="60444D83">
          <wp:simplePos x="0" y="0"/>
          <wp:positionH relativeFrom="page">
            <wp:posOffset>1069847</wp:posOffset>
          </wp:positionH>
          <wp:positionV relativeFrom="page">
            <wp:posOffset>411480</wp:posOffset>
          </wp:positionV>
          <wp:extent cx="853440" cy="701040"/>
          <wp:effectExtent l="0" t="0" r="0" b="0"/>
          <wp:wrapNone/>
          <wp:docPr id="57029853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75E8EA8" wp14:editId="4193845E">
              <wp:simplePos x="0" y="0"/>
              <wp:positionH relativeFrom="page">
                <wp:posOffset>2393697</wp:posOffset>
              </wp:positionH>
              <wp:positionV relativeFrom="page">
                <wp:posOffset>440448</wp:posOffset>
              </wp:positionV>
              <wp:extent cx="2985770" cy="723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F011A6" w14:textId="77777777" w:rsidR="006D483C" w:rsidRDefault="000D777A">
                          <w:pPr>
                            <w:spacing w:before="15" w:line="183" w:lineRule="exact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CONSEJO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REGIONAL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INDÍGENA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CAUCA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CRIC</w:t>
                          </w:r>
                        </w:p>
                        <w:p w14:paraId="09E20019" w14:textId="77777777" w:rsidR="006D483C" w:rsidRDefault="000D777A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AUTORIDAD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TRADICIONAL</w:t>
                          </w:r>
                        </w:p>
                        <w:p w14:paraId="3E2A7D0C" w14:textId="77777777" w:rsidR="006D483C" w:rsidRDefault="000D777A">
                          <w:pPr>
                            <w:spacing w:before="1"/>
                            <w:ind w:left="1" w:righ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Resolución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025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junio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1999.</w:t>
                          </w:r>
                        </w:p>
                        <w:p w14:paraId="7F0C1783" w14:textId="77777777" w:rsidR="006D483C" w:rsidRDefault="000D777A">
                          <w:pPr>
                            <w:spacing w:before="1"/>
                            <w:ind w:left="2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Dirección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General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Asuntos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Indígenas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Ministerio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Interior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Nit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817.002.466-1</w:t>
                          </w:r>
                        </w:p>
                        <w:p w14:paraId="0DEEFAD9" w14:textId="77777777" w:rsidR="006D483C" w:rsidRDefault="000D777A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ECONÓMICO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AMBIENTAL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E8EA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5pt;margin-top:34.7pt;width:235.1pt;height:56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2lAEAABsDAAAOAAAAZHJzL2Uyb0RvYy54bWysUsGO0zAQvSPxD5bv1N2g3S5R0xWwAiGt&#10;AGnhA1zHbiJij5lxm/TvGbtpi+CGuNhjz/jNe2+8fpj8IA4WqYfQyJvFUgobDLR92DXy+7cPr+6l&#10;oKRDqwcItpFHS/Jh8/LFeoy1raCDobUoGCRQPcZGdinFWikynfWaFhBt4KQD9DrxEXeqRT0yuh9U&#10;tVzeqRGwjQjGEvHt4ykpNwXfOWvSF+fIJjE0krmlsmJZt3lVm7Wud6hj15uZhv4HFl73gZteoB51&#10;0mKP/V9QvjcIBC4tDHgFzvXGFg2s5mb5h5rnTkdbtLA5FC820f+DNZ8Pz/ErijS9g4kHWERQfALz&#10;g9gbNUaq55rsKdXE1Vno5NDnnSUIfsjeHi9+2ikJw5fVm/vb1YpThnOr6nV1d5sNV9fXESl9tOBF&#10;DhqJPK/CQB+eKJ1KzyUzmVP/zCRN24lLcriF9sgiRp5jI+nnXqOVYvgU2Kg89HOA52B7DjAN76F8&#10;jawlwNt9AteXzlfcuTNPoHCff0se8e/nUnX905tfAAAA//8DAFBLAwQUAAYACAAAACEAdgtx3+AA&#10;AAAKAQAADwAAAGRycy9kb3ducmV2LnhtbEyPwU7DMBBE70j8g7WVuFGnTZWkIU5VITghIdJw4OjE&#10;28RqvA6x24a/x5zKcbVPM2+K3WwGdsHJaUsCVssIGFJrlaZOwGf9+pgBc16SkoMlFPCDDnbl/V0h&#10;c2WvVOHl4DsWQsjlUkDv/Zhz7toejXRLOyKF39FORvpwTh1Xk7yGcDPwdRQl3EhNoaGXIz732J4O&#10;ZyNg/0XVi/5+bz6qY6XrehvRW3IS4mEx75+AeZz9DYY//aAOZXBq7JmUY4OAOE3DFi8g2W6ABSDb&#10;pGtgTSCzOAZeFvz/hPIXAAD//wMAUEsBAi0AFAAGAAgAAAAhALaDOJL+AAAA4QEAABMAAAAAAAAA&#10;AAAAAAAAAAAAAFtDb250ZW50X1R5cGVzXS54bWxQSwECLQAUAAYACAAAACEAOP0h/9YAAACUAQAA&#10;CwAAAAAAAAAAAAAAAAAvAQAAX3JlbHMvLnJlbHNQSwECLQAUAAYACAAAACEAW0vzdpQBAAAbAwAA&#10;DgAAAAAAAAAAAAAAAAAuAgAAZHJzL2Uyb0RvYy54bWxQSwECLQAUAAYACAAAACEAdgtx3+AAAAAK&#10;AQAADwAAAAAAAAAAAAAAAADuAwAAZHJzL2Rvd25yZXYueG1sUEsFBgAAAAAEAAQA8wAAAPsEAAAA&#10;AA==&#10;" filled="f" stroked="f">
              <v:textbox inset="0,0,0,0">
                <w:txbxContent>
                  <w:p w14:paraId="79F011A6" w14:textId="77777777" w:rsidR="006D483C" w:rsidRDefault="000D777A">
                    <w:pPr>
                      <w:spacing w:before="15" w:line="183" w:lineRule="exact"/>
                      <w:ind w:left="1" w:right="1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CONSEJO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REGIONAL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INDÍGENA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CAUCA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CRIC</w:t>
                    </w:r>
                  </w:p>
                  <w:p w14:paraId="09E20019" w14:textId="77777777" w:rsidR="006D483C" w:rsidRDefault="000D777A">
                    <w:pPr>
                      <w:spacing w:line="183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AUTORIDAD</w:t>
                    </w:r>
                    <w:r>
                      <w:rPr>
                        <w:rFonts w:ascii="Times New Roman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TRADICIONAL</w:t>
                    </w:r>
                  </w:p>
                  <w:p w14:paraId="3E2A7D0C" w14:textId="77777777" w:rsidR="006D483C" w:rsidRDefault="000D777A">
                    <w:pPr>
                      <w:spacing w:before="1"/>
                      <w:ind w:left="1" w:right="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Resolución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025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junio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1999.</w:t>
                    </w:r>
                  </w:p>
                  <w:p w14:paraId="7F0C1783" w14:textId="77777777" w:rsidR="006D483C" w:rsidRDefault="000D777A">
                    <w:pPr>
                      <w:spacing w:before="1"/>
                      <w:ind w:left="2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Dirección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General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Asuntos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Indígenas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Ministerio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Interior</w:t>
                    </w:r>
                    <w:r>
                      <w:rPr>
                        <w:rFonts w:ascii="Times New Roman" w:hAnsi="Times New Roman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Nit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817.002.466-1</w:t>
                    </w:r>
                  </w:p>
                  <w:p w14:paraId="0DEEFAD9" w14:textId="77777777" w:rsidR="006D483C" w:rsidRDefault="000D777A">
                    <w:pPr>
                      <w:spacing w:line="183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PROGRAMA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ECONÓMICO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AMBIENTAL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107E"/>
    <w:multiLevelType w:val="hybridMultilevel"/>
    <w:tmpl w:val="E7BA4BC8"/>
    <w:lvl w:ilvl="0" w:tplc="99F24A74">
      <w:start w:val="1"/>
      <w:numFmt w:val="lowerRoman"/>
      <w:lvlText w:val="%1."/>
      <w:lvlJc w:val="left"/>
      <w:pPr>
        <w:ind w:left="903" w:hanging="25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A8017EC">
      <w:numFmt w:val="bullet"/>
      <w:lvlText w:val="•"/>
      <w:lvlJc w:val="left"/>
      <w:pPr>
        <w:ind w:left="1732" w:hanging="253"/>
      </w:pPr>
      <w:rPr>
        <w:rFonts w:hint="default"/>
        <w:lang w:val="es-ES" w:eastAsia="en-US" w:bidi="ar-SA"/>
      </w:rPr>
    </w:lvl>
    <w:lvl w:ilvl="2" w:tplc="0C44E498">
      <w:numFmt w:val="bullet"/>
      <w:lvlText w:val="•"/>
      <w:lvlJc w:val="left"/>
      <w:pPr>
        <w:ind w:left="2564" w:hanging="253"/>
      </w:pPr>
      <w:rPr>
        <w:rFonts w:hint="default"/>
        <w:lang w:val="es-ES" w:eastAsia="en-US" w:bidi="ar-SA"/>
      </w:rPr>
    </w:lvl>
    <w:lvl w:ilvl="3" w:tplc="46909238">
      <w:numFmt w:val="bullet"/>
      <w:lvlText w:val="•"/>
      <w:lvlJc w:val="left"/>
      <w:pPr>
        <w:ind w:left="3396" w:hanging="253"/>
      </w:pPr>
      <w:rPr>
        <w:rFonts w:hint="default"/>
        <w:lang w:val="es-ES" w:eastAsia="en-US" w:bidi="ar-SA"/>
      </w:rPr>
    </w:lvl>
    <w:lvl w:ilvl="4" w:tplc="E43450B0">
      <w:numFmt w:val="bullet"/>
      <w:lvlText w:val="•"/>
      <w:lvlJc w:val="left"/>
      <w:pPr>
        <w:ind w:left="4228" w:hanging="253"/>
      </w:pPr>
      <w:rPr>
        <w:rFonts w:hint="default"/>
        <w:lang w:val="es-ES" w:eastAsia="en-US" w:bidi="ar-SA"/>
      </w:rPr>
    </w:lvl>
    <w:lvl w:ilvl="5" w:tplc="C176404A">
      <w:numFmt w:val="bullet"/>
      <w:lvlText w:val="•"/>
      <w:lvlJc w:val="left"/>
      <w:pPr>
        <w:ind w:left="5060" w:hanging="253"/>
      </w:pPr>
      <w:rPr>
        <w:rFonts w:hint="default"/>
        <w:lang w:val="es-ES" w:eastAsia="en-US" w:bidi="ar-SA"/>
      </w:rPr>
    </w:lvl>
    <w:lvl w:ilvl="6" w:tplc="D730E690">
      <w:numFmt w:val="bullet"/>
      <w:lvlText w:val="•"/>
      <w:lvlJc w:val="left"/>
      <w:pPr>
        <w:ind w:left="5892" w:hanging="253"/>
      </w:pPr>
      <w:rPr>
        <w:rFonts w:hint="default"/>
        <w:lang w:val="es-ES" w:eastAsia="en-US" w:bidi="ar-SA"/>
      </w:rPr>
    </w:lvl>
    <w:lvl w:ilvl="7" w:tplc="D3DC3834">
      <w:numFmt w:val="bullet"/>
      <w:lvlText w:val="•"/>
      <w:lvlJc w:val="left"/>
      <w:pPr>
        <w:ind w:left="6724" w:hanging="253"/>
      </w:pPr>
      <w:rPr>
        <w:rFonts w:hint="default"/>
        <w:lang w:val="es-ES" w:eastAsia="en-US" w:bidi="ar-SA"/>
      </w:rPr>
    </w:lvl>
    <w:lvl w:ilvl="8" w:tplc="79FA0A46">
      <w:numFmt w:val="bullet"/>
      <w:lvlText w:val="•"/>
      <w:lvlJc w:val="left"/>
      <w:pPr>
        <w:ind w:left="7556" w:hanging="253"/>
      </w:pPr>
      <w:rPr>
        <w:rFonts w:hint="default"/>
        <w:lang w:val="es-ES" w:eastAsia="en-US" w:bidi="ar-SA"/>
      </w:rPr>
    </w:lvl>
  </w:abstractNum>
  <w:abstractNum w:abstractNumId="1" w15:restartNumberingAfterBreak="0">
    <w:nsid w:val="606F4B89"/>
    <w:multiLevelType w:val="hybridMultilevel"/>
    <w:tmpl w:val="FE0CC2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532915">
    <w:abstractNumId w:val="0"/>
  </w:num>
  <w:num w:numId="2" w16cid:durableId="315496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3C"/>
    <w:rsid w:val="000D777A"/>
    <w:rsid w:val="0029438B"/>
    <w:rsid w:val="003B6359"/>
    <w:rsid w:val="003D58F8"/>
    <w:rsid w:val="003E6DCD"/>
    <w:rsid w:val="004B64B9"/>
    <w:rsid w:val="005557E6"/>
    <w:rsid w:val="00592993"/>
    <w:rsid w:val="00662FA0"/>
    <w:rsid w:val="006D483C"/>
    <w:rsid w:val="00726A5D"/>
    <w:rsid w:val="00813B24"/>
    <w:rsid w:val="00D7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ABF37"/>
  <w15:docId w15:val="{9BA5D02E-AF24-4F8A-A038-862081F3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03"/>
      <w:jc w:val="both"/>
    </w:pPr>
  </w:style>
  <w:style w:type="paragraph" w:styleId="Prrafodelista">
    <w:name w:val="List Paragraph"/>
    <w:basedOn w:val="Normal"/>
    <w:uiPriority w:val="1"/>
    <w:qFormat/>
    <w:pPr>
      <w:ind w:left="903" w:right="133" w:hanging="68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D77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77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77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77A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3E6DC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07 -CompromisoAnticorrupcion.docx</vt:lpstr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07 -CompromisoAnticorrupcion.docx</dc:title>
  <dc:creator>User</dc:creator>
  <cp:lastModifiedBy>Lizeth carolina Paz velasquez</cp:lastModifiedBy>
  <cp:revision>2</cp:revision>
  <dcterms:created xsi:type="dcterms:W3CDTF">2025-10-22T15:17:00Z</dcterms:created>
  <dcterms:modified xsi:type="dcterms:W3CDTF">2025-10-22T15:17:00Z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  <property fmtid="{D5CDD505-2E9C-101B-9397-08002B2CF9AE}" pid="5" name="Producer">
    <vt:lpwstr>GPL Ghostscript 9.56.1</vt:lpwstr>
  </property>
</Properties>
</file>